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940" w:type="dxa"/>
        <w:tblInd w:w="-19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330"/>
        <w:gridCol w:w="11610"/>
      </w:tblGrid>
      <w:tr w:rsidR="00E226D0" w:rsidRPr="00ED2E11" w14:paraId="06E6CB0B" w14:textId="77777777" w:rsidTr="00DB00DC">
        <w:tc>
          <w:tcPr>
            <w:tcW w:w="14940" w:type="dxa"/>
            <w:gridSpan w:val="2"/>
            <w:tcBorders>
              <w:top w:val="single" w:sz="12" w:space="0" w:color="auto"/>
              <w:bottom w:val="single" w:sz="12" w:space="0" w:color="auto"/>
            </w:tcBorders>
          </w:tcPr>
          <w:p w14:paraId="1F25D111" w14:textId="28D9D311" w:rsidR="00E226D0" w:rsidRPr="00ED2E11" w:rsidRDefault="00E226D0" w:rsidP="00E226D0">
            <w:pPr>
              <w:jc w:val="right"/>
              <w:rPr>
                <w:rFonts w:asciiTheme="minorHAnsi" w:hAnsiTheme="minorHAnsi" w:cstheme="minorHAnsi"/>
                <w:noProof/>
              </w:rPr>
            </w:pPr>
            <w:r w:rsidRPr="00ED2E11">
              <w:rPr>
                <w:rFonts w:asciiTheme="minorHAnsi" w:hAnsiTheme="minorHAnsi" w:cstheme="minorHAnsi"/>
                <w:noProof/>
              </w:rPr>
              <w:drawing>
                <wp:anchor distT="0" distB="0" distL="114300" distR="114300" simplePos="0" relativeHeight="251660288" behindDoc="1" locked="0" layoutInCell="1" allowOverlap="1" wp14:anchorId="1DF3A964" wp14:editId="27B62C09">
                  <wp:simplePos x="0" y="0"/>
                  <wp:positionH relativeFrom="column">
                    <wp:posOffset>-9525</wp:posOffset>
                  </wp:positionH>
                  <wp:positionV relativeFrom="paragraph">
                    <wp:posOffset>70485</wp:posOffset>
                  </wp:positionV>
                  <wp:extent cx="1607185" cy="619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color 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07185" cy="619760"/>
                          </a:xfrm>
                          <a:prstGeom prst="rect">
                            <a:avLst/>
                          </a:prstGeom>
                        </pic:spPr>
                      </pic:pic>
                    </a:graphicData>
                  </a:graphic>
                </wp:anchor>
              </w:drawing>
            </w:r>
            <w:r w:rsidR="007C2696">
              <w:rPr>
                <w:rFonts w:asciiTheme="minorHAnsi" w:hAnsiTheme="minorHAnsi" w:cstheme="minorHAnsi"/>
                <w:noProof/>
              </w:rPr>
              <w:t xml:space="preserve"> Intellectual and Developmental Disabilities Advisory Committee (IDDAC)</w:t>
            </w:r>
            <w:r w:rsidRPr="00ED2E11">
              <w:rPr>
                <w:rFonts w:asciiTheme="minorHAnsi" w:hAnsiTheme="minorHAnsi" w:cstheme="minorHAnsi"/>
                <w:noProof/>
              </w:rPr>
              <w:t xml:space="preserve"> </w:t>
            </w:r>
          </w:p>
          <w:p w14:paraId="13DFB472" w14:textId="6B61BF67" w:rsidR="007C2696" w:rsidRPr="00A337F9" w:rsidRDefault="007C2696" w:rsidP="007C2696">
            <w:pPr>
              <w:jc w:val="right"/>
              <w:rPr>
                <w:rFonts w:asciiTheme="minorHAnsi" w:hAnsiTheme="minorHAnsi" w:cstheme="minorHAnsi"/>
              </w:rPr>
            </w:pPr>
            <w:r>
              <w:rPr>
                <w:rFonts w:asciiTheme="minorHAnsi" w:hAnsiTheme="minorHAnsi" w:cstheme="minorHAnsi"/>
                <w:noProof/>
              </w:rPr>
              <w:t>Wednesday,</w:t>
            </w:r>
            <w:r w:rsidR="00427C45">
              <w:rPr>
                <w:rFonts w:asciiTheme="minorHAnsi" w:hAnsiTheme="minorHAnsi" w:cstheme="minorHAnsi"/>
                <w:noProof/>
              </w:rPr>
              <w:t xml:space="preserve"> March 15th</w:t>
            </w:r>
            <w:r>
              <w:rPr>
                <w:rFonts w:asciiTheme="minorHAnsi" w:hAnsiTheme="minorHAnsi" w:cstheme="minorHAnsi"/>
                <w:noProof/>
              </w:rPr>
              <w:t>, 2024</w:t>
            </w:r>
            <w:r w:rsidRPr="00A337F9">
              <w:rPr>
                <w:rFonts w:asciiTheme="minorHAnsi" w:hAnsiTheme="minorHAnsi" w:cstheme="minorHAnsi"/>
                <w:noProof/>
              </w:rPr>
              <w:t xml:space="preserve">, </w:t>
            </w:r>
            <w:r>
              <w:rPr>
                <w:rFonts w:asciiTheme="minorHAnsi" w:hAnsiTheme="minorHAnsi" w:cstheme="minorHAnsi"/>
              </w:rPr>
              <w:t>10:00-12:00pm</w:t>
            </w:r>
          </w:p>
          <w:p w14:paraId="343C478E" w14:textId="77777777" w:rsidR="007C2696" w:rsidRPr="00A337F9" w:rsidRDefault="007C2696" w:rsidP="007C2696">
            <w:pPr>
              <w:jc w:val="right"/>
              <w:rPr>
                <w:rFonts w:asciiTheme="minorHAnsi" w:hAnsiTheme="minorHAnsi" w:cstheme="minorHAnsi"/>
              </w:rPr>
            </w:pPr>
            <w:r>
              <w:rPr>
                <w:rFonts w:asciiTheme="minorHAnsi" w:hAnsiTheme="minorHAnsi" w:cstheme="minorHAnsi"/>
              </w:rPr>
              <w:t>Virtual Via Microsoft Teams</w:t>
            </w:r>
            <w:r w:rsidRPr="00A337F9">
              <w:rPr>
                <w:rFonts w:asciiTheme="minorHAnsi" w:hAnsiTheme="minorHAnsi" w:cstheme="minorHAnsi"/>
              </w:rPr>
              <w:t xml:space="preserve"> </w:t>
            </w:r>
          </w:p>
          <w:p w14:paraId="4C1F31AF" w14:textId="79FDA037" w:rsidR="00E226D0" w:rsidRPr="00ED2E11" w:rsidRDefault="007C2696" w:rsidP="00E226D0">
            <w:pPr>
              <w:jc w:val="right"/>
              <w:rPr>
                <w:rFonts w:asciiTheme="minorHAnsi" w:hAnsiTheme="minorHAnsi" w:cstheme="minorHAnsi"/>
              </w:rPr>
            </w:pPr>
            <w:r w:rsidRPr="00A337F9">
              <w:rPr>
                <w:rFonts w:asciiTheme="minorHAnsi" w:hAnsiTheme="minorHAnsi" w:cstheme="minorHAnsi"/>
              </w:rPr>
              <w:t>Recorder:</w:t>
            </w:r>
            <w:r>
              <w:rPr>
                <w:rFonts w:asciiTheme="minorHAnsi" w:hAnsiTheme="minorHAnsi" w:cstheme="minorHAnsi"/>
              </w:rPr>
              <w:t xml:space="preserve"> Sherry Miotke</w:t>
            </w:r>
          </w:p>
          <w:p w14:paraId="5146097C" w14:textId="1DE9673F" w:rsidR="00E226D0" w:rsidRPr="00ED2E11" w:rsidRDefault="00E226D0" w:rsidP="00E226D0">
            <w:pPr>
              <w:jc w:val="right"/>
              <w:rPr>
                <w:rFonts w:asciiTheme="minorHAnsi" w:hAnsiTheme="minorHAnsi" w:cstheme="minorHAnsi"/>
                <w:b/>
              </w:rPr>
            </w:pPr>
          </w:p>
        </w:tc>
      </w:tr>
      <w:tr w:rsidR="00E226D0" w:rsidRPr="00ED2E11" w14:paraId="4B11750B" w14:textId="77777777" w:rsidTr="00DB00DC">
        <w:tc>
          <w:tcPr>
            <w:tcW w:w="14940" w:type="dxa"/>
            <w:gridSpan w:val="2"/>
            <w:tcBorders>
              <w:top w:val="single" w:sz="12" w:space="0" w:color="auto"/>
              <w:bottom w:val="single" w:sz="12" w:space="0" w:color="auto"/>
            </w:tcBorders>
            <w:shd w:val="clear" w:color="auto" w:fill="C2D69B" w:themeFill="accent3" w:themeFillTint="99"/>
          </w:tcPr>
          <w:p w14:paraId="5619B193" w14:textId="378F6A69" w:rsidR="00976CAE" w:rsidRPr="00ED2E11" w:rsidRDefault="00976CAE" w:rsidP="00976CAE">
            <w:pPr>
              <w:spacing w:before="120" w:after="120"/>
              <w:rPr>
                <w:rFonts w:asciiTheme="minorHAnsi" w:hAnsiTheme="minorHAnsi" w:cstheme="minorHAnsi"/>
                <w:sz w:val="22"/>
                <w:szCs w:val="22"/>
              </w:rPr>
            </w:pPr>
            <w:r w:rsidRPr="00ED2E11">
              <w:rPr>
                <w:rFonts w:asciiTheme="minorHAnsi" w:hAnsiTheme="minorHAnsi" w:cstheme="minorHAnsi"/>
                <w:b/>
                <w:sz w:val="22"/>
                <w:szCs w:val="22"/>
              </w:rPr>
              <w:t xml:space="preserve">Attendees:  </w:t>
            </w:r>
            <w:r w:rsidR="00F2781D">
              <w:rPr>
                <w:rFonts w:asciiTheme="minorHAnsi" w:hAnsiTheme="minorHAnsi" w:cstheme="minorHAnsi"/>
                <w:sz w:val="22"/>
                <w:szCs w:val="22"/>
              </w:rPr>
              <w:fldChar w:fldCharType="begin">
                <w:ffData>
                  <w:name w:val=""/>
                  <w:enabled/>
                  <w:calcOnExit w:val="0"/>
                  <w:checkBox>
                    <w:size w:val="20"/>
                    <w:default w:val="1"/>
                  </w:checkBox>
                </w:ffData>
              </w:fldChar>
            </w:r>
            <w:r w:rsidR="00F2781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2781D">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Kathy Schnebly, Chair</w:t>
            </w:r>
            <w:r w:rsidR="007C2696" w:rsidRPr="00A337F9">
              <w:rPr>
                <w:rFonts w:asciiTheme="minorHAnsi" w:hAnsiTheme="minorHAnsi" w:cstheme="minorHAnsi"/>
                <w:sz w:val="22"/>
                <w:szCs w:val="22"/>
              </w:rPr>
              <w:t xml:space="preserve">      </w:t>
            </w:r>
            <w:r w:rsidR="00F2781D">
              <w:rPr>
                <w:rFonts w:asciiTheme="minorHAnsi" w:hAnsiTheme="minorHAnsi" w:cstheme="minorHAnsi"/>
                <w:sz w:val="22"/>
                <w:szCs w:val="22"/>
              </w:rPr>
              <w:fldChar w:fldCharType="begin">
                <w:ffData>
                  <w:name w:val=""/>
                  <w:enabled/>
                  <w:calcOnExit w:val="0"/>
                  <w:checkBox>
                    <w:sizeAuto/>
                    <w:default w:val="1"/>
                  </w:checkBox>
                </w:ffData>
              </w:fldChar>
            </w:r>
            <w:r w:rsidR="00F2781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2781D">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Michelle Silbernagel, Co-Chair</w:t>
            </w:r>
            <w:r w:rsidR="007C2696" w:rsidRPr="00A337F9">
              <w:rPr>
                <w:rFonts w:asciiTheme="minorHAnsi" w:hAnsiTheme="minorHAnsi" w:cstheme="minorHAnsi"/>
                <w:sz w:val="22"/>
                <w:szCs w:val="22"/>
              </w:rPr>
              <w:t xml:space="preserve">        </w:t>
            </w:r>
            <w:r w:rsidR="007C2696" w:rsidRPr="00A337F9">
              <w:rPr>
                <w:rFonts w:asciiTheme="minorHAnsi" w:hAnsiTheme="minorHAnsi" w:cstheme="minorHAnsi"/>
                <w:sz w:val="22"/>
                <w:szCs w:val="22"/>
              </w:rPr>
              <w:fldChar w:fldCharType="begin">
                <w:ffData>
                  <w:name w:val=""/>
                  <w:enabled/>
                  <w:calcOnExit w:val="0"/>
                  <w:checkBox>
                    <w:sizeAuto/>
                    <w:default w:val="0"/>
                  </w:checkBox>
                </w:ffData>
              </w:fldChar>
            </w:r>
            <w:r w:rsidR="007C2696"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C2696" w:rsidRPr="00A337F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Ross Ryan, Secondary Co- Chair</w:t>
            </w:r>
            <w:r w:rsidR="007C2696" w:rsidRPr="00A337F9">
              <w:rPr>
                <w:rFonts w:asciiTheme="minorHAnsi" w:hAnsiTheme="minorHAnsi" w:cstheme="minorHAnsi"/>
                <w:sz w:val="22"/>
                <w:szCs w:val="22"/>
              </w:rPr>
              <w:t xml:space="preserve">      </w:t>
            </w:r>
            <w:r w:rsidR="00F2781D">
              <w:rPr>
                <w:rFonts w:asciiTheme="minorHAnsi" w:hAnsiTheme="minorHAnsi" w:cstheme="minorHAnsi"/>
                <w:sz w:val="22"/>
                <w:szCs w:val="22"/>
              </w:rPr>
              <w:fldChar w:fldCharType="begin">
                <w:ffData>
                  <w:name w:val=""/>
                  <w:enabled/>
                  <w:calcOnExit w:val="0"/>
                  <w:checkBox>
                    <w:sizeAuto/>
                    <w:default w:val="1"/>
                  </w:checkBox>
                </w:ffData>
              </w:fldChar>
            </w:r>
            <w:r w:rsidR="00F2781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2781D">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Rebecca Hill</w:t>
            </w:r>
            <w:r w:rsidR="007C2696" w:rsidRPr="00A337F9">
              <w:rPr>
                <w:rFonts w:asciiTheme="minorHAnsi" w:hAnsiTheme="minorHAnsi" w:cstheme="minorHAnsi"/>
                <w:sz w:val="22"/>
                <w:szCs w:val="22"/>
              </w:rPr>
              <w:t xml:space="preserve">      </w:t>
            </w:r>
            <w:r w:rsidR="00AF2714">
              <w:rPr>
                <w:rFonts w:asciiTheme="minorHAnsi" w:hAnsiTheme="minorHAnsi" w:cstheme="minorHAnsi"/>
                <w:sz w:val="22"/>
                <w:szCs w:val="22"/>
              </w:rPr>
              <w:t xml:space="preserve">  </w:t>
            </w:r>
            <w:r w:rsidR="007C2696" w:rsidRPr="00A337F9">
              <w:rPr>
                <w:rFonts w:asciiTheme="minorHAnsi" w:hAnsiTheme="minorHAnsi" w:cstheme="minorHAnsi"/>
                <w:sz w:val="22"/>
                <w:szCs w:val="22"/>
              </w:rPr>
              <w:fldChar w:fldCharType="begin">
                <w:ffData>
                  <w:name w:val=""/>
                  <w:enabled/>
                  <w:calcOnExit w:val="0"/>
                  <w:checkBox>
                    <w:sizeAuto/>
                    <w:default w:val="0"/>
                  </w:checkBox>
                </w:ffData>
              </w:fldChar>
            </w:r>
            <w:r w:rsidR="007C2696"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C2696" w:rsidRPr="00A337F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 xml:space="preserve">Daniel </w:t>
            </w:r>
            <w:proofErr w:type="spellStart"/>
            <w:r w:rsidR="007C2696">
              <w:rPr>
                <w:rFonts w:asciiTheme="minorHAnsi" w:hAnsiTheme="minorHAnsi" w:cstheme="minorHAnsi"/>
                <w:sz w:val="22"/>
                <w:szCs w:val="22"/>
              </w:rPr>
              <w:t>Atsbaha</w:t>
            </w:r>
            <w:proofErr w:type="spellEnd"/>
            <w:r w:rsidR="007C2696" w:rsidRPr="00A337F9">
              <w:rPr>
                <w:rFonts w:asciiTheme="minorHAnsi" w:hAnsiTheme="minorHAnsi" w:cstheme="minorHAnsi"/>
                <w:sz w:val="22"/>
                <w:szCs w:val="22"/>
              </w:rPr>
              <w:t xml:space="preserve">     </w:t>
            </w:r>
            <w:r w:rsidR="00AF2714">
              <w:rPr>
                <w:rFonts w:asciiTheme="minorHAnsi" w:hAnsiTheme="minorHAnsi" w:cstheme="minorHAnsi"/>
                <w:sz w:val="22"/>
                <w:szCs w:val="22"/>
              </w:rPr>
              <w:t xml:space="preserve">       </w:t>
            </w:r>
            <w:r w:rsidR="007C2696" w:rsidRPr="00A337F9">
              <w:rPr>
                <w:rFonts w:asciiTheme="minorHAnsi" w:hAnsiTheme="minorHAnsi" w:cstheme="minorHAnsi"/>
                <w:sz w:val="22"/>
                <w:szCs w:val="22"/>
              </w:rPr>
              <w:t xml:space="preserve">  </w:t>
            </w:r>
            <w:r w:rsidR="007C2696" w:rsidRPr="00A337F9">
              <w:rPr>
                <w:rFonts w:asciiTheme="minorHAnsi" w:hAnsiTheme="minorHAnsi" w:cstheme="minorHAnsi"/>
                <w:sz w:val="22"/>
                <w:szCs w:val="22"/>
              </w:rPr>
              <w:fldChar w:fldCharType="begin">
                <w:ffData>
                  <w:name w:val=""/>
                  <w:enabled/>
                  <w:calcOnExit w:val="0"/>
                  <w:checkBox>
                    <w:sizeAuto/>
                    <w:default w:val="0"/>
                  </w:checkBox>
                </w:ffData>
              </w:fldChar>
            </w:r>
            <w:r w:rsidR="007C2696"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C2696" w:rsidRPr="00A337F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Beth Hill</w:t>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 xml:space="preserve">     </w:t>
            </w:r>
            <w:r w:rsidR="00F2781D">
              <w:rPr>
                <w:rFonts w:asciiTheme="minorHAnsi" w:hAnsiTheme="minorHAnsi" w:cstheme="minorHAnsi"/>
                <w:sz w:val="22"/>
                <w:szCs w:val="22"/>
              </w:rPr>
              <w:fldChar w:fldCharType="begin">
                <w:ffData>
                  <w:name w:val=""/>
                  <w:enabled/>
                  <w:calcOnExit w:val="0"/>
                  <w:checkBox>
                    <w:sizeAuto/>
                    <w:default w:val="1"/>
                  </w:checkBox>
                </w:ffData>
              </w:fldChar>
            </w:r>
            <w:r w:rsidR="00F2781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2781D">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 xml:space="preserve">Deborah Stoyer          </w:t>
            </w:r>
            <w:r w:rsidR="007C2696" w:rsidRPr="00A337F9">
              <w:rPr>
                <w:rFonts w:asciiTheme="minorHAnsi" w:hAnsiTheme="minorHAnsi" w:cstheme="minorHAnsi"/>
                <w:sz w:val="22"/>
                <w:szCs w:val="22"/>
              </w:rPr>
              <w:fldChar w:fldCharType="begin">
                <w:ffData>
                  <w:name w:val=""/>
                  <w:enabled/>
                  <w:calcOnExit w:val="0"/>
                  <w:checkBox>
                    <w:sizeAuto/>
                    <w:default w:val="0"/>
                  </w:checkBox>
                </w:ffData>
              </w:fldChar>
            </w:r>
            <w:r w:rsidR="007C2696"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C2696" w:rsidRPr="00A337F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 xml:space="preserve">Mariah Boyd         </w:t>
            </w:r>
            <w:r w:rsidR="00AF2714">
              <w:rPr>
                <w:rFonts w:asciiTheme="minorHAnsi" w:hAnsiTheme="minorHAnsi" w:cstheme="minorHAnsi"/>
                <w:sz w:val="22"/>
                <w:szCs w:val="22"/>
              </w:rPr>
              <w:fldChar w:fldCharType="begin">
                <w:ffData>
                  <w:name w:val=""/>
                  <w:enabled/>
                  <w:calcOnExit w:val="0"/>
                  <w:checkBox>
                    <w:sizeAuto/>
                    <w:default w:val="1"/>
                  </w:checkBox>
                </w:ffData>
              </w:fldChar>
            </w:r>
            <w:r w:rsidR="00AF2714">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F2714">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Jennifer Rowan</w:t>
            </w:r>
          </w:p>
          <w:p w14:paraId="32BE306A" w14:textId="072187ED" w:rsidR="00976CAE" w:rsidRPr="00ED2E11" w:rsidRDefault="00976CAE" w:rsidP="00976CAE">
            <w:pPr>
              <w:spacing w:before="120" w:after="120"/>
              <w:rPr>
                <w:rFonts w:asciiTheme="minorHAnsi" w:hAnsiTheme="minorHAnsi" w:cstheme="minorHAnsi"/>
                <w:sz w:val="22"/>
                <w:szCs w:val="22"/>
              </w:rPr>
            </w:pPr>
            <w:r w:rsidRPr="00ED2E11">
              <w:rPr>
                <w:rFonts w:asciiTheme="minorHAnsi" w:hAnsiTheme="minorHAnsi" w:cstheme="minorHAnsi"/>
                <w:b/>
                <w:sz w:val="22"/>
                <w:szCs w:val="22"/>
              </w:rPr>
              <w:t xml:space="preserve">Staff:    </w:t>
            </w:r>
            <w:r w:rsidR="00F2781D">
              <w:rPr>
                <w:rFonts w:asciiTheme="minorHAnsi" w:hAnsiTheme="minorHAnsi" w:cstheme="minorHAnsi"/>
                <w:sz w:val="22"/>
                <w:szCs w:val="22"/>
              </w:rPr>
              <w:fldChar w:fldCharType="begin">
                <w:ffData>
                  <w:name w:val=""/>
                  <w:enabled/>
                  <w:calcOnExit w:val="0"/>
                  <w:checkBox>
                    <w:sizeAuto/>
                    <w:default w:val="1"/>
                  </w:checkBox>
                </w:ffData>
              </w:fldChar>
            </w:r>
            <w:r w:rsidR="00F2781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2781D">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Karin Perkins</w:t>
            </w:r>
            <w:r w:rsidR="007C2696" w:rsidRPr="00A337F9">
              <w:rPr>
                <w:rFonts w:asciiTheme="minorHAnsi" w:hAnsiTheme="minorHAnsi" w:cstheme="minorHAnsi"/>
                <w:sz w:val="22"/>
                <w:szCs w:val="22"/>
              </w:rPr>
              <w:t xml:space="preserve">  </w:t>
            </w:r>
            <w:r w:rsidR="00AF2714">
              <w:rPr>
                <w:rFonts w:asciiTheme="minorHAnsi" w:hAnsiTheme="minorHAnsi" w:cstheme="minorHAnsi"/>
                <w:sz w:val="22"/>
                <w:szCs w:val="22"/>
              </w:rPr>
              <w:t xml:space="preserve">  </w:t>
            </w:r>
            <w:r w:rsidR="007C2696" w:rsidRPr="00A337F9">
              <w:rPr>
                <w:rFonts w:asciiTheme="minorHAnsi" w:hAnsiTheme="minorHAnsi" w:cstheme="minorHAnsi"/>
                <w:sz w:val="22"/>
                <w:szCs w:val="22"/>
              </w:rPr>
              <w:t xml:space="preserve"> </w:t>
            </w:r>
            <w:r w:rsidR="007C2696" w:rsidRPr="00A337F9">
              <w:rPr>
                <w:rFonts w:asciiTheme="minorHAnsi" w:hAnsiTheme="minorHAnsi" w:cstheme="minorHAnsi"/>
                <w:sz w:val="22"/>
                <w:szCs w:val="22"/>
              </w:rPr>
              <w:fldChar w:fldCharType="begin">
                <w:ffData>
                  <w:name w:val=""/>
                  <w:enabled/>
                  <w:calcOnExit w:val="0"/>
                  <w:checkBox>
                    <w:sizeAuto/>
                    <w:default w:val="0"/>
                  </w:checkBox>
                </w:ffData>
              </w:fldChar>
            </w:r>
            <w:r w:rsidR="007C2696"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C2696" w:rsidRPr="00A337F9">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Trisha McGowan</w:t>
            </w:r>
            <w:r w:rsidR="007C2696" w:rsidRPr="00A337F9">
              <w:rPr>
                <w:rFonts w:asciiTheme="minorHAnsi" w:hAnsiTheme="minorHAnsi" w:cstheme="minorHAnsi"/>
                <w:sz w:val="22"/>
                <w:szCs w:val="22"/>
              </w:rPr>
              <w:t xml:space="preserve">      </w:t>
            </w:r>
            <w:r w:rsidR="00AF2714">
              <w:rPr>
                <w:rFonts w:asciiTheme="minorHAnsi" w:hAnsiTheme="minorHAnsi" w:cstheme="minorHAnsi"/>
                <w:sz w:val="22"/>
                <w:szCs w:val="22"/>
              </w:rPr>
              <w:fldChar w:fldCharType="begin">
                <w:ffData>
                  <w:name w:val=""/>
                  <w:enabled/>
                  <w:calcOnExit w:val="0"/>
                  <w:checkBox>
                    <w:sizeAuto/>
                    <w:default w:val="1"/>
                  </w:checkBox>
                </w:ffData>
              </w:fldChar>
            </w:r>
            <w:r w:rsidR="00AF2714">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F2714">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 xml:space="preserve">Patty Pickett-Cooper </w:t>
            </w:r>
            <w:r w:rsidR="007C2696" w:rsidRPr="00A337F9">
              <w:rPr>
                <w:rFonts w:asciiTheme="minorHAnsi" w:hAnsiTheme="minorHAnsi" w:cstheme="minorHAnsi"/>
                <w:sz w:val="22"/>
                <w:szCs w:val="22"/>
              </w:rPr>
              <w:t xml:space="preserve">    </w:t>
            </w:r>
            <w:r w:rsidR="00F2781D">
              <w:rPr>
                <w:rFonts w:asciiTheme="minorHAnsi" w:hAnsiTheme="minorHAnsi" w:cstheme="minorHAnsi"/>
                <w:sz w:val="22"/>
                <w:szCs w:val="22"/>
              </w:rPr>
              <w:fldChar w:fldCharType="begin">
                <w:ffData>
                  <w:name w:val=""/>
                  <w:enabled/>
                  <w:calcOnExit w:val="0"/>
                  <w:checkBox>
                    <w:sizeAuto/>
                    <w:default w:val="1"/>
                  </w:checkBox>
                </w:ffData>
              </w:fldChar>
            </w:r>
            <w:r w:rsidR="00F2781D">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F2781D">
              <w:rPr>
                <w:rFonts w:asciiTheme="minorHAnsi" w:hAnsiTheme="minorHAnsi" w:cstheme="minorHAnsi"/>
                <w:sz w:val="22"/>
                <w:szCs w:val="22"/>
              </w:rPr>
              <w:fldChar w:fldCharType="end"/>
            </w:r>
            <w:r w:rsidR="007C2696" w:rsidRPr="00A337F9">
              <w:rPr>
                <w:rFonts w:asciiTheme="minorHAnsi" w:hAnsiTheme="minorHAnsi" w:cstheme="minorHAnsi"/>
                <w:sz w:val="22"/>
                <w:szCs w:val="22"/>
              </w:rPr>
              <w:t xml:space="preserve"> </w:t>
            </w:r>
            <w:r w:rsidR="007C2696">
              <w:rPr>
                <w:rFonts w:asciiTheme="minorHAnsi" w:hAnsiTheme="minorHAnsi" w:cstheme="minorHAnsi"/>
                <w:sz w:val="22"/>
                <w:szCs w:val="22"/>
              </w:rPr>
              <w:t>Sherry Miotke</w:t>
            </w:r>
            <w:r w:rsidR="007C2696" w:rsidRPr="00A337F9">
              <w:rPr>
                <w:rFonts w:asciiTheme="minorHAnsi" w:hAnsiTheme="minorHAnsi" w:cstheme="minorHAnsi"/>
                <w:sz w:val="22"/>
                <w:szCs w:val="22"/>
              </w:rPr>
              <w:t xml:space="preserve"> (R)</w:t>
            </w:r>
            <w:r w:rsidR="007C2696">
              <w:rPr>
                <w:rFonts w:asciiTheme="minorHAnsi" w:hAnsiTheme="minorHAnsi" w:cstheme="minorHAnsi"/>
                <w:sz w:val="22"/>
                <w:szCs w:val="22"/>
              </w:rPr>
              <w:t xml:space="preserve">  </w:t>
            </w:r>
          </w:p>
          <w:p w14:paraId="186DE5B1" w14:textId="780A8356" w:rsidR="00E226D0" w:rsidRPr="00ED2E11" w:rsidRDefault="00976CAE" w:rsidP="00976CAE">
            <w:pPr>
              <w:spacing w:before="120" w:after="120"/>
              <w:rPr>
                <w:rFonts w:asciiTheme="minorHAnsi" w:hAnsiTheme="minorHAnsi" w:cstheme="minorHAnsi"/>
                <w:sz w:val="22"/>
                <w:szCs w:val="22"/>
              </w:rPr>
            </w:pPr>
            <w:r w:rsidRPr="00ED2E11">
              <w:rPr>
                <w:rFonts w:asciiTheme="minorHAnsi" w:hAnsiTheme="minorHAnsi" w:cstheme="minorHAnsi"/>
                <w:b/>
                <w:bCs/>
                <w:sz w:val="22"/>
                <w:szCs w:val="22"/>
              </w:rPr>
              <w:t xml:space="preserve">Guests: </w:t>
            </w:r>
            <w:r w:rsidRPr="00ED2E11">
              <w:rPr>
                <w:rFonts w:asciiTheme="minorHAnsi" w:hAnsiTheme="minorHAnsi" w:cstheme="minorHAnsi"/>
                <w:sz w:val="22"/>
                <w:szCs w:val="22"/>
              </w:rPr>
              <w:t xml:space="preserve">     </w:t>
            </w:r>
            <w:r w:rsidR="007C2696" w:rsidRPr="00A337F9">
              <w:rPr>
                <w:rFonts w:asciiTheme="minorHAnsi" w:hAnsiTheme="minorHAnsi" w:cstheme="minorHAnsi"/>
                <w:sz w:val="22"/>
                <w:szCs w:val="22"/>
              </w:rPr>
              <w:fldChar w:fldCharType="begin">
                <w:ffData>
                  <w:name w:val=""/>
                  <w:enabled/>
                  <w:calcOnExit w:val="0"/>
                  <w:checkBox>
                    <w:sizeAuto/>
                    <w:default w:val="0"/>
                  </w:checkBox>
                </w:ffData>
              </w:fldChar>
            </w:r>
            <w:r w:rsidR="007C2696" w:rsidRPr="00A337F9">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7C2696" w:rsidRPr="00A337F9">
              <w:rPr>
                <w:rFonts w:asciiTheme="minorHAnsi" w:hAnsiTheme="minorHAnsi" w:cstheme="minorHAnsi"/>
                <w:sz w:val="22"/>
                <w:szCs w:val="22"/>
              </w:rPr>
              <w:fldChar w:fldCharType="end"/>
            </w:r>
            <w:r w:rsidR="007C2696">
              <w:rPr>
                <w:rFonts w:asciiTheme="minorHAnsi" w:hAnsiTheme="minorHAnsi" w:cstheme="minorHAnsi"/>
                <w:sz w:val="22"/>
                <w:szCs w:val="22"/>
              </w:rPr>
              <w:t xml:space="preserve"> Serenia Dotson</w:t>
            </w:r>
            <w:r w:rsidR="00AF2714">
              <w:rPr>
                <w:rFonts w:asciiTheme="minorHAnsi" w:hAnsiTheme="minorHAnsi" w:cstheme="minorHAnsi"/>
                <w:sz w:val="22"/>
                <w:szCs w:val="22"/>
              </w:rPr>
              <w:t xml:space="preserve">      </w:t>
            </w:r>
            <w:r w:rsidR="00AF2714">
              <w:rPr>
                <w:rFonts w:asciiTheme="minorHAnsi" w:hAnsiTheme="minorHAnsi" w:cstheme="minorHAnsi"/>
                <w:sz w:val="22"/>
                <w:szCs w:val="22"/>
              </w:rPr>
              <w:fldChar w:fldCharType="begin">
                <w:ffData>
                  <w:name w:val=""/>
                  <w:enabled/>
                  <w:calcOnExit w:val="0"/>
                  <w:checkBox>
                    <w:sizeAuto/>
                    <w:default w:val="0"/>
                  </w:checkBox>
                </w:ffData>
              </w:fldChar>
            </w:r>
            <w:r w:rsidR="00AF2714">
              <w:rPr>
                <w:rFonts w:asciiTheme="minorHAnsi" w:hAnsiTheme="minorHAnsi" w:cstheme="minorHAnsi"/>
                <w:sz w:val="22"/>
                <w:szCs w:val="22"/>
              </w:rPr>
              <w:instrText xml:space="preserve"> FORMCHECKBOX </w:instrText>
            </w:r>
            <w:r w:rsidR="00000000">
              <w:rPr>
                <w:rFonts w:asciiTheme="minorHAnsi" w:hAnsiTheme="minorHAnsi" w:cstheme="minorHAnsi"/>
                <w:sz w:val="22"/>
                <w:szCs w:val="22"/>
              </w:rPr>
            </w:r>
            <w:r w:rsidR="00000000">
              <w:rPr>
                <w:rFonts w:asciiTheme="minorHAnsi" w:hAnsiTheme="minorHAnsi" w:cstheme="minorHAnsi"/>
                <w:sz w:val="22"/>
                <w:szCs w:val="22"/>
              </w:rPr>
              <w:fldChar w:fldCharType="separate"/>
            </w:r>
            <w:r w:rsidR="00AF2714">
              <w:rPr>
                <w:rFonts w:asciiTheme="minorHAnsi" w:hAnsiTheme="minorHAnsi" w:cstheme="minorHAnsi"/>
                <w:sz w:val="22"/>
                <w:szCs w:val="22"/>
              </w:rPr>
              <w:fldChar w:fldCharType="end"/>
            </w:r>
            <w:r w:rsidR="00AF2714" w:rsidRPr="00A337F9">
              <w:rPr>
                <w:rFonts w:asciiTheme="minorHAnsi" w:hAnsiTheme="minorHAnsi" w:cstheme="minorHAnsi"/>
                <w:sz w:val="22"/>
                <w:szCs w:val="22"/>
              </w:rPr>
              <w:t xml:space="preserve"> </w:t>
            </w:r>
            <w:r w:rsidR="00AF2714">
              <w:rPr>
                <w:rFonts w:asciiTheme="minorHAnsi" w:hAnsiTheme="minorHAnsi" w:cstheme="minorHAnsi"/>
                <w:sz w:val="22"/>
                <w:szCs w:val="22"/>
              </w:rPr>
              <w:t>David Beem</w:t>
            </w:r>
          </w:p>
        </w:tc>
      </w:tr>
      <w:tr w:rsidR="00C0732B" w:rsidRPr="00ED2E11" w14:paraId="5BFB8D74" w14:textId="77777777" w:rsidTr="00DB00DC">
        <w:trPr>
          <w:trHeight w:val="422"/>
        </w:trPr>
        <w:tc>
          <w:tcPr>
            <w:tcW w:w="3330" w:type="dxa"/>
            <w:tcBorders>
              <w:top w:val="single" w:sz="12" w:space="0" w:color="auto"/>
              <w:bottom w:val="single" w:sz="4" w:space="0" w:color="auto"/>
            </w:tcBorders>
            <w:shd w:val="clear" w:color="auto" w:fill="D9D9D9" w:themeFill="background1" w:themeFillShade="D9"/>
          </w:tcPr>
          <w:p w14:paraId="77C3F43E" w14:textId="23F85667" w:rsidR="00C0732B" w:rsidRPr="00ED2E11" w:rsidRDefault="00C0732B" w:rsidP="00E67571">
            <w:pPr>
              <w:spacing w:before="120" w:after="120"/>
              <w:jc w:val="center"/>
              <w:rPr>
                <w:rFonts w:asciiTheme="minorHAnsi" w:hAnsiTheme="minorHAnsi" w:cstheme="minorHAnsi"/>
                <w:b/>
              </w:rPr>
            </w:pPr>
            <w:r w:rsidRPr="00ED2E11">
              <w:rPr>
                <w:rFonts w:asciiTheme="minorHAnsi" w:hAnsiTheme="minorHAnsi" w:cstheme="minorHAnsi"/>
                <w:b/>
              </w:rPr>
              <w:t>Agenda Item</w:t>
            </w:r>
          </w:p>
        </w:tc>
        <w:tc>
          <w:tcPr>
            <w:tcW w:w="11610" w:type="dxa"/>
            <w:tcBorders>
              <w:top w:val="single" w:sz="12" w:space="0" w:color="auto"/>
              <w:bottom w:val="single" w:sz="4" w:space="0" w:color="auto"/>
            </w:tcBorders>
            <w:shd w:val="clear" w:color="auto" w:fill="D9D9D9" w:themeFill="background1" w:themeFillShade="D9"/>
          </w:tcPr>
          <w:p w14:paraId="02CBB56B" w14:textId="44B3CBE6" w:rsidR="00C0732B" w:rsidRPr="00ED2E11" w:rsidRDefault="00C0732B" w:rsidP="003D0B78">
            <w:pPr>
              <w:spacing w:before="120" w:after="120"/>
              <w:jc w:val="center"/>
              <w:rPr>
                <w:rFonts w:asciiTheme="minorHAnsi" w:hAnsiTheme="minorHAnsi" w:cstheme="minorHAnsi"/>
                <w:b/>
              </w:rPr>
            </w:pPr>
            <w:r w:rsidRPr="00ED2E11">
              <w:rPr>
                <w:rFonts w:asciiTheme="minorHAnsi" w:hAnsiTheme="minorHAnsi" w:cstheme="minorHAnsi"/>
                <w:b/>
              </w:rPr>
              <w:t>Notes</w:t>
            </w:r>
          </w:p>
        </w:tc>
      </w:tr>
      <w:tr w:rsidR="00C0732B" w:rsidRPr="00ED2E11" w14:paraId="6C7FB51E" w14:textId="77777777" w:rsidTr="00DB00DC">
        <w:trPr>
          <w:trHeight w:val="656"/>
        </w:trPr>
        <w:tc>
          <w:tcPr>
            <w:tcW w:w="3330" w:type="dxa"/>
            <w:tcBorders>
              <w:top w:val="single" w:sz="4" w:space="0" w:color="auto"/>
              <w:bottom w:val="single" w:sz="4" w:space="0" w:color="auto"/>
            </w:tcBorders>
          </w:tcPr>
          <w:p w14:paraId="75E54677" w14:textId="7D2F3928" w:rsidR="00047E9C" w:rsidRPr="00ED2E11" w:rsidRDefault="007C2696" w:rsidP="00246F10">
            <w:pPr>
              <w:spacing w:before="120"/>
              <w:rPr>
                <w:rFonts w:asciiTheme="minorHAnsi" w:hAnsiTheme="minorHAnsi" w:cstheme="minorHAnsi"/>
                <w:b/>
                <w:bCs/>
              </w:rPr>
            </w:pPr>
            <w:r w:rsidRPr="007326D9">
              <w:rPr>
                <w:b/>
                <w:bCs/>
                <w:sz w:val="28"/>
                <w:szCs w:val="28"/>
              </w:rPr>
              <w:t>Order of Business</w:t>
            </w:r>
          </w:p>
        </w:tc>
        <w:tc>
          <w:tcPr>
            <w:tcW w:w="11610" w:type="dxa"/>
            <w:tcBorders>
              <w:top w:val="single" w:sz="4" w:space="0" w:color="auto"/>
              <w:bottom w:val="single" w:sz="4" w:space="0" w:color="auto"/>
            </w:tcBorders>
          </w:tcPr>
          <w:p w14:paraId="70078B81" w14:textId="7A960E8A" w:rsidR="00C0732B" w:rsidRPr="00ED2E11" w:rsidRDefault="00427C45" w:rsidP="00802F4B">
            <w:pPr>
              <w:spacing w:before="120"/>
              <w:rPr>
                <w:rFonts w:asciiTheme="minorHAnsi" w:hAnsiTheme="minorHAnsi" w:cstheme="minorHAnsi"/>
              </w:rPr>
            </w:pPr>
            <w:r>
              <w:rPr>
                <w:rFonts w:asciiTheme="minorHAnsi" w:hAnsiTheme="minorHAnsi" w:cstheme="minorHAnsi"/>
              </w:rPr>
              <w:t>Meeting was called to order. Kathy requests a motion to approve the minutes from February 14</w:t>
            </w:r>
            <w:r w:rsidRPr="00427C45">
              <w:rPr>
                <w:rFonts w:asciiTheme="minorHAnsi" w:hAnsiTheme="minorHAnsi" w:cstheme="minorHAnsi"/>
                <w:vertAlign w:val="superscript"/>
              </w:rPr>
              <w:t>th</w:t>
            </w:r>
            <w:r>
              <w:rPr>
                <w:rFonts w:asciiTheme="minorHAnsi" w:hAnsiTheme="minorHAnsi" w:cstheme="minorHAnsi"/>
              </w:rPr>
              <w:t xml:space="preserve">, 2024. Michelle moves to approve, </w:t>
            </w:r>
            <w:r w:rsidR="002A1872">
              <w:rPr>
                <w:rFonts w:asciiTheme="minorHAnsi" w:hAnsiTheme="minorHAnsi" w:cstheme="minorHAnsi"/>
              </w:rPr>
              <w:t>Deb</w:t>
            </w:r>
            <w:r>
              <w:rPr>
                <w:rFonts w:asciiTheme="minorHAnsi" w:hAnsiTheme="minorHAnsi" w:cstheme="minorHAnsi"/>
              </w:rPr>
              <w:t xml:space="preserve"> seconds. All in favor. Minutes approved.</w:t>
            </w:r>
          </w:p>
        </w:tc>
      </w:tr>
      <w:tr w:rsidR="00E924C0" w:rsidRPr="00ED2E11" w14:paraId="78F78FFA" w14:textId="77777777" w:rsidTr="00DB00DC">
        <w:trPr>
          <w:trHeight w:val="611"/>
        </w:trPr>
        <w:tc>
          <w:tcPr>
            <w:tcW w:w="3330" w:type="dxa"/>
            <w:tcBorders>
              <w:top w:val="single" w:sz="4" w:space="0" w:color="auto"/>
              <w:bottom w:val="single" w:sz="4" w:space="0" w:color="auto"/>
            </w:tcBorders>
          </w:tcPr>
          <w:p w14:paraId="0B9CA7D6" w14:textId="119025B9" w:rsidR="00E924C0" w:rsidRPr="00ED2E11" w:rsidRDefault="007C2696" w:rsidP="00E924C0">
            <w:pPr>
              <w:spacing w:before="120"/>
              <w:rPr>
                <w:rFonts w:asciiTheme="minorHAnsi" w:hAnsiTheme="minorHAnsi" w:cstheme="minorHAnsi"/>
                <w:b/>
                <w:bCs/>
              </w:rPr>
            </w:pPr>
            <w:r>
              <w:rPr>
                <w:b/>
                <w:bCs/>
                <w:sz w:val="28"/>
                <w:szCs w:val="28"/>
              </w:rPr>
              <w:t xml:space="preserve">Action Items </w:t>
            </w:r>
            <w:r w:rsidRPr="007326D9">
              <w:rPr>
                <w:bCs/>
                <w:sz w:val="22"/>
                <w:szCs w:val="22"/>
              </w:rPr>
              <w:t>(requiring vote or decisions)</w:t>
            </w:r>
          </w:p>
        </w:tc>
        <w:tc>
          <w:tcPr>
            <w:tcW w:w="11610" w:type="dxa"/>
            <w:tcBorders>
              <w:top w:val="single" w:sz="4" w:space="0" w:color="auto"/>
              <w:bottom w:val="single" w:sz="4" w:space="0" w:color="auto"/>
            </w:tcBorders>
          </w:tcPr>
          <w:p w14:paraId="04DA06A1" w14:textId="71C57A20" w:rsidR="00AF2714" w:rsidRDefault="00427C45" w:rsidP="00AF2714">
            <w:pPr>
              <w:spacing w:before="120"/>
              <w:rPr>
                <w:rFonts w:asciiTheme="minorHAnsi" w:hAnsiTheme="minorHAnsi" w:cstheme="minorHAnsi"/>
                <w:color w:val="000000" w:themeColor="text1"/>
              </w:rPr>
            </w:pPr>
            <w:r>
              <w:rPr>
                <w:rFonts w:asciiTheme="minorHAnsi" w:hAnsiTheme="minorHAnsi" w:cstheme="minorHAnsi"/>
                <w:color w:val="000000" w:themeColor="text1"/>
              </w:rPr>
              <w:t xml:space="preserve">The group discussed the current members and </w:t>
            </w:r>
            <w:proofErr w:type="gramStart"/>
            <w:r w:rsidR="00F2781D">
              <w:rPr>
                <w:rFonts w:asciiTheme="minorHAnsi" w:hAnsiTheme="minorHAnsi" w:cstheme="minorHAnsi"/>
                <w:color w:val="000000" w:themeColor="text1"/>
              </w:rPr>
              <w:t>asked</w:t>
            </w:r>
            <w:proofErr w:type="gramEnd"/>
            <w:r w:rsidR="00F2781D">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to put it on the agenda for April or May. </w:t>
            </w:r>
            <w:r w:rsidR="00500D2B">
              <w:rPr>
                <w:rFonts w:asciiTheme="minorHAnsi" w:hAnsiTheme="minorHAnsi" w:cstheme="minorHAnsi"/>
                <w:color w:val="000000" w:themeColor="text1"/>
              </w:rPr>
              <w:t>Rebecca asked about quorum and if the bi-laws state that being appointed to the committee, there is a requirement to attend a percentage of the meetings. Karin agreed that it did</w:t>
            </w:r>
            <w:r w:rsidR="00AF2714">
              <w:rPr>
                <w:rFonts w:asciiTheme="minorHAnsi" w:hAnsiTheme="minorHAnsi" w:cstheme="minorHAnsi"/>
                <w:color w:val="000000" w:themeColor="text1"/>
              </w:rPr>
              <w:t xml:space="preserve"> and noted that 5 or more unexcused absences would result in the committee member being removed. </w:t>
            </w:r>
            <w:r w:rsidR="00F2781D">
              <w:rPr>
                <w:rFonts w:asciiTheme="minorHAnsi" w:hAnsiTheme="minorHAnsi" w:cstheme="minorHAnsi"/>
                <w:color w:val="000000" w:themeColor="text1"/>
              </w:rPr>
              <w:t xml:space="preserve">Michelle </w:t>
            </w:r>
            <w:r w:rsidR="00AF2714">
              <w:rPr>
                <w:rFonts w:asciiTheme="minorHAnsi" w:hAnsiTheme="minorHAnsi" w:cstheme="minorHAnsi"/>
                <w:color w:val="000000" w:themeColor="text1"/>
              </w:rPr>
              <w:t>suggested</w:t>
            </w:r>
            <w:r w:rsidR="00500D2B">
              <w:rPr>
                <w:rFonts w:asciiTheme="minorHAnsi" w:hAnsiTheme="minorHAnsi" w:cstheme="minorHAnsi"/>
                <w:color w:val="000000" w:themeColor="text1"/>
              </w:rPr>
              <w:t xml:space="preserve"> that </w:t>
            </w:r>
            <w:r w:rsidR="00CB6C1F">
              <w:rPr>
                <w:rFonts w:asciiTheme="minorHAnsi" w:hAnsiTheme="minorHAnsi" w:cstheme="minorHAnsi"/>
                <w:color w:val="000000" w:themeColor="text1"/>
              </w:rPr>
              <w:t>the Chair</w:t>
            </w:r>
            <w:r w:rsidR="00500D2B">
              <w:rPr>
                <w:rFonts w:asciiTheme="minorHAnsi" w:hAnsiTheme="minorHAnsi" w:cstheme="minorHAnsi"/>
                <w:color w:val="000000" w:themeColor="text1"/>
              </w:rPr>
              <w:t xml:space="preserve"> and Co-Chair should reach out to others about attending the meetings, or a replacement to represent. Kathy asked that it be put on the agenda for next month a refresher of the requirements for IDDAC members. </w:t>
            </w:r>
          </w:p>
          <w:p w14:paraId="7D59CC17" w14:textId="49DEDABA" w:rsidR="00E924C0" w:rsidRPr="00427C45" w:rsidRDefault="00BF300E" w:rsidP="00AF2714">
            <w:pPr>
              <w:spacing w:before="120"/>
              <w:rPr>
                <w:rFonts w:asciiTheme="minorHAnsi" w:hAnsiTheme="minorHAnsi" w:cstheme="minorHAnsi"/>
                <w:color w:val="000000" w:themeColor="text1"/>
              </w:rPr>
            </w:pPr>
            <w:r>
              <w:rPr>
                <w:rFonts w:asciiTheme="minorHAnsi" w:hAnsiTheme="minorHAnsi" w:cstheme="minorHAnsi"/>
                <w:color w:val="000000" w:themeColor="text1"/>
              </w:rPr>
              <w:t>Sherry shares</w:t>
            </w:r>
            <w:r w:rsidR="00F2781D">
              <w:rPr>
                <w:rFonts w:asciiTheme="minorHAnsi" w:hAnsiTheme="minorHAnsi" w:cstheme="minorHAnsi"/>
                <w:color w:val="000000" w:themeColor="text1"/>
              </w:rPr>
              <w:t xml:space="preserve"> the meeting time </w:t>
            </w:r>
            <w:proofErr w:type="gramStart"/>
            <w:r w:rsidR="00F2781D">
              <w:rPr>
                <w:rFonts w:asciiTheme="minorHAnsi" w:hAnsiTheme="minorHAnsi" w:cstheme="minorHAnsi"/>
                <w:color w:val="000000" w:themeColor="text1"/>
              </w:rPr>
              <w:t>survey</w:t>
            </w:r>
            <w:proofErr w:type="gramEnd"/>
            <w:r w:rsidR="00F2781D">
              <w:rPr>
                <w:rFonts w:asciiTheme="minorHAnsi" w:hAnsiTheme="minorHAnsi" w:cstheme="minorHAnsi"/>
                <w:color w:val="000000" w:themeColor="text1"/>
              </w:rPr>
              <w:t xml:space="preserve"> and </w:t>
            </w:r>
            <w:r>
              <w:rPr>
                <w:rFonts w:asciiTheme="minorHAnsi" w:hAnsiTheme="minorHAnsi" w:cstheme="minorHAnsi"/>
                <w:color w:val="000000" w:themeColor="text1"/>
              </w:rPr>
              <w:t xml:space="preserve">it was </w:t>
            </w:r>
            <w:r w:rsidR="00F2781D">
              <w:rPr>
                <w:rFonts w:asciiTheme="minorHAnsi" w:hAnsiTheme="minorHAnsi" w:cstheme="minorHAnsi"/>
                <w:color w:val="000000" w:themeColor="text1"/>
              </w:rPr>
              <w:t>decided to resend the most selected times to narrow down the options and revisit it at next month’s meeting. Sherry will send a new the survey out.</w:t>
            </w:r>
          </w:p>
        </w:tc>
      </w:tr>
      <w:tr w:rsidR="00E924C0" w:rsidRPr="00ED2E11" w14:paraId="609ABDEC" w14:textId="77777777" w:rsidTr="00DB00DC">
        <w:trPr>
          <w:trHeight w:val="622"/>
        </w:trPr>
        <w:tc>
          <w:tcPr>
            <w:tcW w:w="3330" w:type="dxa"/>
            <w:tcBorders>
              <w:top w:val="single" w:sz="4" w:space="0" w:color="auto"/>
              <w:bottom w:val="single" w:sz="4" w:space="0" w:color="auto"/>
            </w:tcBorders>
          </w:tcPr>
          <w:p w14:paraId="55D83D5D" w14:textId="5BEE1CBA" w:rsidR="00E924C0" w:rsidRPr="00ED2E11" w:rsidRDefault="007C2696" w:rsidP="00233066">
            <w:pPr>
              <w:spacing w:before="120"/>
              <w:rPr>
                <w:rFonts w:asciiTheme="minorHAnsi" w:hAnsiTheme="minorHAnsi" w:cstheme="minorHAnsi"/>
                <w:b/>
                <w:bCs/>
              </w:rPr>
            </w:pPr>
            <w:r w:rsidRPr="007326D9">
              <w:rPr>
                <w:b/>
                <w:sz w:val="28"/>
                <w:szCs w:val="28"/>
              </w:rPr>
              <w:t>Program and Committee Updates</w:t>
            </w:r>
            <w:r>
              <w:rPr>
                <w:b/>
                <w:sz w:val="28"/>
                <w:szCs w:val="28"/>
              </w:rPr>
              <w:t xml:space="preserve"> </w:t>
            </w:r>
            <w:r w:rsidRPr="007326D9">
              <w:rPr>
                <w:sz w:val="22"/>
                <w:szCs w:val="22"/>
              </w:rPr>
              <w:t>(particularly as it relates to IDD Strategic Plan)</w:t>
            </w:r>
          </w:p>
        </w:tc>
        <w:tc>
          <w:tcPr>
            <w:tcW w:w="11610" w:type="dxa"/>
            <w:tcBorders>
              <w:top w:val="single" w:sz="4" w:space="0" w:color="auto"/>
              <w:bottom w:val="single" w:sz="4" w:space="0" w:color="auto"/>
            </w:tcBorders>
          </w:tcPr>
          <w:p w14:paraId="7F30D892" w14:textId="530088E5" w:rsidR="004372DF" w:rsidRDefault="00517C29" w:rsidP="00A62711">
            <w:pPr>
              <w:spacing w:before="120"/>
              <w:rPr>
                <w:rFonts w:asciiTheme="minorHAnsi" w:hAnsiTheme="minorHAnsi" w:cstheme="minorHAnsi"/>
              </w:rPr>
            </w:pPr>
            <w:r>
              <w:rPr>
                <w:rFonts w:asciiTheme="minorHAnsi" w:hAnsiTheme="minorHAnsi" w:cstheme="minorHAnsi"/>
              </w:rPr>
              <w:t xml:space="preserve">Karin shares that they are continuing to recruit for a children’s clinical case management supervisor position. They did one round of recruitment but were unable to find the right fit. Interviews are scheduled for Monday of next week. Michelle recommended having participation from a member of the IDDAC Committee on the interview panels be helpful for critical positions. Karin </w:t>
            </w:r>
            <w:proofErr w:type="gramStart"/>
            <w:r>
              <w:rPr>
                <w:rFonts w:asciiTheme="minorHAnsi" w:hAnsiTheme="minorHAnsi" w:cstheme="minorHAnsi"/>
              </w:rPr>
              <w:t>share</w:t>
            </w:r>
            <w:r w:rsidR="00BF300E">
              <w:rPr>
                <w:rFonts w:asciiTheme="minorHAnsi" w:hAnsiTheme="minorHAnsi" w:cstheme="minorHAnsi"/>
              </w:rPr>
              <w:t>s</w:t>
            </w:r>
            <w:proofErr w:type="gramEnd"/>
            <w:r>
              <w:rPr>
                <w:rFonts w:asciiTheme="minorHAnsi" w:hAnsiTheme="minorHAnsi" w:cstheme="minorHAnsi"/>
              </w:rPr>
              <w:t xml:space="preserve"> that this has been done in the past and asked if anyone would like to, she would get the information to Carly. Michelle asked that equity related questions about service be asked, if not already being done. Karin shares that there have been a couple of resignations and recruiting has started for a bi-lingual service coordinator and an English-speaking </w:t>
            </w:r>
            <w:r w:rsidR="00CB6C1F">
              <w:rPr>
                <w:rFonts w:asciiTheme="minorHAnsi" w:hAnsiTheme="minorHAnsi" w:cstheme="minorHAnsi"/>
              </w:rPr>
              <w:t>s</w:t>
            </w:r>
            <w:r>
              <w:rPr>
                <w:rFonts w:asciiTheme="minorHAnsi" w:hAnsiTheme="minorHAnsi" w:cstheme="minorHAnsi"/>
              </w:rPr>
              <w:t>ervice coordinator for the adult residential team. There is also a management analyst position open after a DDMA got a promotion within the county and it’s being assessed for the need for that position moving forward.</w:t>
            </w:r>
            <w:r w:rsidR="00CE3F87">
              <w:rPr>
                <w:rFonts w:asciiTheme="minorHAnsi" w:hAnsiTheme="minorHAnsi" w:cstheme="minorHAnsi"/>
              </w:rPr>
              <w:t xml:space="preserve"> Michelle shares the </w:t>
            </w:r>
            <w:r w:rsidR="00BE1998">
              <w:rPr>
                <w:rFonts w:asciiTheme="minorHAnsi" w:hAnsiTheme="minorHAnsi" w:cstheme="minorHAnsi"/>
              </w:rPr>
              <w:t>need</w:t>
            </w:r>
            <w:r w:rsidR="00CE3F87">
              <w:rPr>
                <w:rFonts w:asciiTheme="minorHAnsi" w:hAnsiTheme="minorHAnsi" w:cstheme="minorHAnsi"/>
              </w:rPr>
              <w:t xml:space="preserve"> </w:t>
            </w:r>
            <w:r w:rsidR="00BE1998">
              <w:rPr>
                <w:rFonts w:asciiTheme="minorHAnsi" w:hAnsiTheme="minorHAnsi" w:cstheme="minorHAnsi"/>
              </w:rPr>
              <w:t>of</w:t>
            </w:r>
            <w:r w:rsidR="00CE3F87">
              <w:rPr>
                <w:rFonts w:asciiTheme="minorHAnsi" w:hAnsiTheme="minorHAnsi" w:cstheme="minorHAnsi"/>
              </w:rPr>
              <w:t xml:space="preserve"> promoting internally</w:t>
            </w:r>
            <w:r w:rsidR="00BE1998">
              <w:rPr>
                <w:rFonts w:asciiTheme="minorHAnsi" w:hAnsiTheme="minorHAnsi" w:cstheme="minorHAnsi"/>
              </w:rPr>
              <w:t xml:space="preserve"> and</w:t>
            </w:r>
            <w:r w:rsidR="00CE3F87">
              <w:rPr>
                <w:rFonts w:asciiTheme="minorHAnsi" w:hAnsiTheme="minorHAnsi" w:cstheme="minorHAnsi"/>
              </w:rPr>
              <w:t xml:space="preserve"> management mentoring to increase the skills needed for </w:t>
            </w:r>
            <w:r w:rsidR="00BE1998">
              <w:rPr>
                <w:rFonts w:asciiTheme="minorHAnsi" w:hAnsiTheme="minorHAnsi" w:cstheme="minorHAnsi"/>
              </w:rPr>
              <w:t xml:space="preserve">employees </w:t>
            </w:r>
            <w:r w:rsidR="00CE3F87">
              <w:rPr>
                <w:rFonts w:asciiTheme="minorHAnsi" w:hAnsiTheme="minorHAnsi" w:cstheme="minorHAnsi"/>
              </w:rPr>
              <w:t>to do so.</w:t>
            </w:r>
          </w:p>
          <w:p w14:paraId="38CB7357" w14:textId="77777777" w:rsidR="00CB6C1F" w:rsidRDefault="00CB6C1F" w:rsidP="00A62711">
            <w:pPr>
              <w:spacing w:before="120"/>
              <w:rPr>
                <w:rFonts w:asciiTheme="minorHAnsi" w:hAnsiTheme="minorHAnsi" w:cstheme="minorHAnsi"/>
              </w:rPr>
            </w:pPr>
          </w:p>
          <w:p w14:paraId="7DD146EC" w14:textId="43B8A424" w:rsidR="00CB6C1F" w:rsidRPr="00ED2E11" w:rsidRDefault="00CB6C1F" w:rsidP="00A62711">
            <w:pPr>
              <w:spacing w:before="120"/>
              <w:rPr>
                <w:rFonts w:asciiTheme="minorHAnsi" w:hAnsiTheme="minorHAnsi" w:cstheme="minorHAnsi"/>
              </w:rPr>
            </w:pPr>
          </w:p>
        </w:tc>
      </w:tr>
      <w:tr w:rsidR="00233066" w:rsidRPr="00ED2E11" w14:paraId="75BA7505" w14:textId="77777777" w:rsidTr="00DB00DC">
        <w:trPr>
          <w:trHeight w:val="622"/>
        </w:trPr>
        <w:tc>
          <w:tcPr>
            <w:tcW w:w="3330" w:type="dxa"/>
            <w:tcBorders>
              <w:top w:val="single" w:sz="4" w:space="0" w:color="auto"/>
              <w:bottom w:val="single" w:sz="4" w:space="0" w:color="auto"/>
            </w:tcBorders>
          </w:tcPr>
          <w:p w14:paraId="52D16C97" w14:textId="67B39440" w:rsidR="00233066" w:rsidRPr="00ED2E11" w:rsidRDefault="007C2696" w:rsidP="00D04AD5">
            <w:pPr>
              <w:pStyle w:val="NormalWeb"/>
              <w:spacing w:before="0" w:beforeAutospacing="0" w:after="0" w:afterAutospacing="0"/>
              <w:rPr>
                <w:rFonts w:asciiTheme="minorHAnsi" w:hAnsiTheme="minorHAnsi" w:cstheme="minorHAnsi"/>
                <w:b/>
                <w:bCs/>
              </w:rPr>
            </w:pPr>
            <w:r w:rsidRPr="007326D9">
              <w:rPr>
                <w:b/>
                <w:sz w:val="28"/>
                <w:szCs w:val="28"/>
              </w:rPr>
              <w:lastRenderedPageBreak/>
              <w:t>Other Business</w:t>
            </w:r>
            <w:r>
              <w:rPr>
                <w:sz w:val="28"/>
                <w:szCs w:val="28"/>
              </w:rPr>
              <w:t xml:space="preserve"> </w:t>
            </w:r>
            <w:r w:rsidRPr="007326D9">
              <w:rPr>
                <w:sz w:val="22"/>
                <w:szCs w:val="22"/>
              </w:rPr>
              <w:t>(i.e. Legislation, data, other member updates)</w:t>
            </w:r>
          </w:p>
        </w:tc>
        <w:tc>
          <w:tcPr>
            <w:tcW w:w="11610" w:type="dxa"/>
            <w:tcBorders>
              <w:top w:val="single" w:sz="4" w:space="0" w:color="auto"/>
              <w:bottom w:val="single" w:sz="4" w:space="0" w:color="auto"/>
            </w:tcBorders>
          </w:tcPr>
          <w:p w14:paraId="7A47393A" w14:textId="0264D799" w:rsidR="007228E5" w:rsidRPr="00523BAF" w:rsidRDefault="002A1872" w:rsidP="00A62711">
            <w:pPr>
              <w:spacing w:before="120"/>
              <w:rPr>
                <w:rFonts w:asciiTheme="minorHAnsi" w:hAnsiTheme="minorHAnsi" w:cstheme="minorHAnsi"/>
                <w:sz w:val="22"/>
                <w:szCs w:val="22"/>
              </w:rPr>
            </w:pPr>
            <w:r w:rsidRPr="002A1872">
              <w:rPr>
                <w:rFonts w:asciiTheme="minorHAnsi" w:hAnsiTheme="minorHAnsi" w:cstheme="minorHAnsi"/>
                <w:b/>
                <w:bCs/>
              </w:rPr>
              <w:t>Customer Satisfaction Survey:</w:t>
            </w:r>
            <w:r>
              <w:rPr>
                <w:rFonts w:asciiTheme="minorHAnsi" w:hAnsiTheme="minorHAnsi" w:cstheme="minorHAnsi"/>
                <w:b/>
                <w:bCs/>
              </w:rPr>
              <w:t xml:space="preserve"> </w:t>
            </w:r>
            <w:r>
              <w:rPr>
                <w:rFonts w:asciiTheme="minorHAnsi" w:hAnsiTheme="minorHAnsi" w:cstheme="minorHAnsi"/>
              </w:rPr>
              <w:t>Patty shares that we’ve had an 11.2%</w:t>
            </w:r>
            <w:r w:rsidR="00DB61BC">
              <w:rPr>
                <w:rFonts w:asciiTheme="minorHAnsi" w:hAnsiTheme="minorHAnsi" w:cstheme="minorHAnsi"/>
              </w:rPr>
              <w:t xml:space="preserve"> </w:t>
            </w:r>
            <w:r>
              <w:rPr>
                <w:rFonts w:asciiTheme="minorHAnsi" w:hAnsiTheme="minorHAnsi" w:cstheme="minorHAnsi"/>
              </w:rPr>
              <w:t>return</w:t>
            </w:r>
            <w:r w:rsidR="00DB61BC">
              <w:rPr>
                <w:rFonts w:asciiTheme="minorHAnsi" w:hAnsiTheme="minorHAnsi" w:cstheme="minorHAnsi"/>
              </w:rPr>
              <w:t xml:space="preserve"> which gives us statistical significance.  389 total - </w:t>
            </w:r>
            <w:r w:rsidR="00A710D4">
              <w:rPr>
                <w:rFonts w:asciiTheme="minorHAnsi" w:hAnsiTheme="minorHAnsi" w:cstheme="minorHAnsi"/>
              </w:rPr>
              <w:t>308 paper and 81 electronic (QR code); 337 in English, 31 in Spanish and 2 in Russian.</w:t>
            </w:r>
            <w:r w:rsidR="00DB61BC">
              <w:rPr>
                <w:rFonts w:asciiTheme="minorHAnsi" w:hAnsiTheme="minorHAnsi" w:cstheme="minorHAnsi"/>
              </w:rPr>
              <w:t xml:space="preserve"> 140 were individuals, 195 were family or guardians and 27 providers. </w:t>
            </w:r>
            <w:r w:rsidR="00890183" w:rsidRPr="00BE1998">
              <w:rPr>
                <w:rFonts w:asciiTheme="minorHAnsi" w:hAnsiTheme="minorHAnsi" w:cstheme="minorHAnsi"/>
              </w:rPr>
              <w:t>There</w:t>
            </w:r>
            <w:r w:rsidR="00BE1998" w:rsidRPr="00BE1998">
              <w:rPr>
                <w:rFonts w:asciiTheme="minorHAnsi" w:hAnsiTheme="minorHAnsi" w:cstheme="minorHAnsi"/>
              </w:rPr>
              <w:t xml:space="preserve"> </w:t>
            </w:r>
            <w:proofErr w:type="gramStart"/>
            <w:r w:rsidR="00BE1998">
              <w:rPr>
                <w:rFonts w:asciiTheme="minorHAnsi" w:hAnsiTheme="minorHAnsi" w:cstheme="minorHAnsi"/>
              </w:rPr>
              <w:t>was</w:t>
            </w:r>
            <w:proofErr w:type="gramEnd"/>
            <w:r w:rsidR="00DB61BC" w:rsidRPr="00BE1998">
              <w:rPr>
                <w:rFonts w:asciiTheme="minorHAnsi" w:hAnsiTheme="minorHAnsi" w:cstheme="minorHAnsi"/>
              </w:rPr>
              <w:t xml:space="preserve"> quite a few qualitative responses which will </w:t>
            </w:r>
            <w:r w:rsidR="00890183" w:rsidRPr="00BE1998">
              <w:rPr>
                <w:rFonts w:asciiTheme="minorHAnsi" w:hAnsiTheme="minorHAnsi" w:cstheme="minorHAnsi"/>
              </w:rPr>
              <w:t>provide</w:t>
            </w:r>
            <w:r w:rsidR="00DB61BC" w:rsidRPr="00BE1998">
              <w:rPr>
                <w:rFonts w:asciiTheme="minorHAnsi" w:hAnsiTheme="minorHAnsi" w:cstheme="minorHAnsi"/>
              </w:rPr>
              <w:t xml:space="preserve"> the ability to do qualitative analysis as well as quantitative analysis.</w:t>
            </w:r>
          </w:p>
          <w:p w14:paraId="7DACE313" w14:textId="56DF916D" w:rsidR="002D77FE" w:rsidRDefault="007228E5" w:rsidP="00A62711">
            <w:pPr>
              <w:spacing w:before="120"/>
              <w:rPr>
                <w:rFonts w:asciiTheme="minorHAnsi" w:hAnsiTheme="minorHAnsi" w:cstheme="minorHAnsi"/>
              </w:rPr>
            </w:pPr>
            <w:r w:rsidRPr="007228E5">
              <w:rPr>
                <w:rFonts w:asciiTheme="minorHAnsi" w:hAnsiTheme="minorHAnsi" w:cstheme="minorHAnsi"/>
                <w:b/>
                <w:bCs/>
              </w:rPr>
              <w:t xml:space="preserve">IDD Awareness Month: </w:t>
            </w:r>
            <w:r>
              <w:rPr>
                <w:rFonts w:asciiTheme="minorHAnsi" w:hAnsiTheme="minorHAnsi" w:cstheme="minorHAnsi"/>
              </w:rPr>
              <w:t xml:space="preserve">Karin shares the placement of the IDD Awareness banners downtown as well as the Supports &amp; Service Fair </w:t>
            </w:r>
            <w:r w:rsidR="009A63ED">
              <w:rPr>
                <w:rFonts w:asciiTheme="minorHAnsi" w:hAnsiTheme="minorHAnsi" w:cstheme="minorHAnsi"/>
              </w:rPr>
              <w:t>happening March 13</w:t>
            </w:r>
            <w:r w:rsidR="009A63ED" w:rsidRPr="009A63ED">
              <w:rPr>
                <w:rFonts w:asciiTheme="minorHAnsi" w:hAnsiTheme="minorHAnsi" w:cstheme="minorHAnsi"/>
                <w:vertAlign w:val="superscript"/>
              </w:rPr>
              <w:t>th</w:t>
            </w:r>
            <w:r w:rsidR="009A63ED">
              <w:rPr>
                <w:rFonts w:asciiTheme="minorHAnsi" w:hAnsiTheme="minorHAnsi" w:cstheme="minorHAnsi"/>
              </w:rPr>
              <w:t xml:space="preserve">. </w:t>
            </w:r>
            <w:r w:rsidR="00890183">
              <w:rPr>
                <w:rFonts w:asciiTheme="minorHAnsi" w:hAnsiTheme="minorHAnsi" w:cstheme="minorHAnsi"/>
              </w:rPr>
              <w:t>She and others</w:t>
            </w:r>
            <w:r w:rsidR="009A63ED">
              <w:rPr>
                <w:rFonts w:asciiTheme="minorHAnsi" w:hAnsiTheme="minorHAnsi" w:cstheme="minorHAnsi"/>
              </w:rPr>
              <w:t xml:space="preserve"> presented to the Board of Commissioners to adopt naming March Marion County IDD Awareness month, which was approved. The presentation is available on YouTube. Paul Hines from Albertina Kerrs </w:t>
            </w:r>
            <w:r w:rsidR="00F77DEE">
              <w:rPr>
                <w:rFonts w:asciiTheme="minorHAnsi" w:hAnsiTheme="minorHAnsi" w:cstheme="minorHAnsi"/>
              </w:rPr>
              <w:t>P</w:t>
            </w:r>
            <w:r w:rsidR="009A63ED">
              <w:rPr>
                <w:rFonts w:asciiTheme="minorHAnsi" w:hAnsiTheme="minorHAnsi" w:cstheme="minorHAnsi"/>
              </w:rPr>
              <w:t xml:space="preserve">roject </w:t>
            </w:r>
            <w:r w:rsidR="00F77DEE">
              <w:rPr>
                <w:rFonts w:asciiTheme="minorHAnsi" w:hAnsiTheme="minorHAnsi" w:cstheme="minorHAnsi"/>
              </w:rPr>
              <w:t>S</w:t>
            </w:r>
            <w:r w:rsidR="009A63ED">
              <w:rPr>
                <w:rFonts w:asciiTheme="minorHAnsi" w:hAnsiTheme="minorHAnsi" w:cstheme="minorHAnsi"/>
              </w:rPr>
              <w:t>earch spoke about the program in the hopes</w:t>
            </w:r>
            <w:r w:rsidR="00F77DEE">
              <w:rPr>
                <w:rFonts w:asciiTheme="minorHAnsi" w:hAnsiTheme="minorHAnsi" w:cstheme="minorHAnsi"/>
              </w:rPr>
              <w:t xml:space="preserve"> to spark interest in the opportunity for employing people with intellectual and developmental disabilities. </w:t>
            </w:r>
            <w:r w:rsidR="009A63ED">
              <w:rPr>
                <w:rFonts w:asciiTheme="minorHAnsi" w:hAnsiTheme="minorHAnsi" w:cstheme="minorHAnsi"/>
              </w:rPr>
              <w:t>Moises Segura attended as a recent graduate</w:t>
            </w:r>
            <w:r w:rsidR="00F77DEE">
              <w:rPr>
                <w:rFonts w:asciiTheme="minorHAnsi" w:hAnsiTheme="minorHAnsi" w:cstheme="minorHAnsi"/>
              </w:rPr>
              <w:t xml:space="preserve"> of the program</w:t>
            </w:r>
            <w:r w:rsidR="009A63ED">
              <w:rPr>
                <w:rFonts w:asciiTheme="minorHAnsi" w:hAnsiTheme="minorHAnsi" w:cstheme="minorHAnsi"/>
              </w:rPr>
              <w:t xml:space="preserve"> and spoke about his experiences</w:t>
            </w:r>
            <w:r w:rsidR="00F77DEE">
              <w:rPr>
                <w:rFonts w:asciiTheme="minorHAnsi" w:hAnsiTheme="minorHAnsi" w:cstheme="minorHAnsi"/>
              </w:rPr>
              <w:t xml:space="preserve">. They’ve signed up for Shangri-La’s yellow napkin distribution program that </w:t>
            </w:r>
            <w:r w:rsidR="00CB6C1F">
              <w:rPr>
                <w:rFonts w:asciiTheme="minorHAnsi" w:hAnsiTheme="minorHAnsi" w:cstheme="minorHAnsi"/>
              </w:rPr>
              <w:t>has</w:t>
            </w:r>
            <w:r w:rsidR="00F77DEE">
              <w:rPr>
                <w:rFonts w:asciiTheme="minorHAnsi" w:hAnsiTheme="minorHAnsi" w:cstheme="minorHAnsi"/>
              </w:rPr>
              <w:t xml:space="preserve"> facts and information about IDD Awareness printed on them. The </w:t>
            </w:r>
            <w:r w:rsidR="002D77FE">
              <w:rPr>
                <w:rFonts w:asciiTheme="minorHAnsi" w:hAnsiTheme="minorHAnsi" w:cstheme="minorHAnsi"/>
              </w:rPr>
              <w:t xml:space="preserve">county has continued to do a social media campaign for the month as well. </w:t>
            </w:r>
          </w:p>
          <w:p w14:paraId="219E01F0" w14:textId="77777777" w:rsidR="00CB6C1F" w:rsidRDefault="00CB6C1F" w:rsidP="00A62711">
            <w:pPr>
              <w:spacing w:before="120"/>
              <w:rPr>
                <w:rFonts w:asciiTheme="minorHAnsi" w:hAnsiTheme="minorHAnsi" w:cstheme="minorHAnsi"/>
              </w:rPr>
            </w:pPr>
            <w:r w:rsidRPr="00CB6C1F">
              <w:rPr>
                <w:rFonts w:asciiTheme="minorHAnsi" w:hAnsiTheme="minorHAnsi" w:cstheme="minorHAnsi"/>
                <w:b/>
                <w:bCs/>
              </w:rPr>
              <w:t>Mini Grants/ARPA Funds</w:t>
            </w:r>
            <w:r>
              <w:rPr>
                <w:rFonts w:asciiTheme="minorHAnsi" w:hAnsiTheme="minorHAnsi" w:cstheme="minorHAnsi"/>
              </w:rPr>
              <w:t xml:space="preserve">: Karin shares that approximately $28,000 of mini grants fund have been approved and purchases are starting to be looked at. There’s about </w:t>
            </w:r>
            <w:r w:rsidR="00450B17">
              <w:rPr>
                <w:rFonts w:asciiTheme="minorHAnsi" w:hAnsiTheme="minorHAnsi" w:cstheme="minorHAnsi"/>
              </w:rPr>
              <w:t>$7,000 more to go and the review committee continued to meet to discuss where to prioritize putting the funding. Over $100,000 was requested in applications so a lot of requests will have to be denied. ARPA funding will soon be opening. Progress towards that is still happening but</w:t>
            </w:r>
            <w:r w:rsidR="00755555">
              <w:rPr>
                <w:rFonts w:asciiTheme="minorHAnsi" w:hAnsiTheme="minorHAnsi" w:cstheme="minorHAnsi"/>
              </w:rPr>
              <w:t xml:space="preserve"> is</w:t>
            </w:r>
            <w:r w:rsidR="00450B17">
              <w:rPr>
                <w:rFonts w:asciiTheme="minorHAnsi" w:hAnsiTheme="minorHAnsi" w:cstheme="minorHAnsi"/>
              </w:rPr>
              <w:t xml:space="preserve"> not a point to distribute equipment </w:t>
            </w:r>
            <w:r w:rsidR="00755555">
              <w:rPr>
                <w:rFonts w:asciiTheme="minorHAnsi" w:hAnsiTheme="minorHAnsi" w:cstheme="minorHAnsi"/>
              </w:rPr>
              <w:t>currently</w:t>
            </w:r>
            <w:r w:rsidR="00450B17">
              <w:rPr>
                <w:rFonts w:asciiTheme="minorHAnsi" w:hAnsiTheme="minorHAnsi" w:cstheme="minorHAnsi"/>
              </w:rPr>
              <w:t xml:space="preserve">. Karin met with the Marion County grant coordinators to get suggestions and they encouraged sending out surveys to find out </w:t>
            </w:r>
            <w:r w:rsidR="00755555">
              <w:rPr>
                <w:rFonts w:asciiTheme="minorHAnsi" w:hAnsiTheme="minorHAnsi" w:cstheme="minorHAnsi"/>
              </w:rPr>
              <w:t>where</w:t>
            </w:r>
            <w:r w:rsidR="00450B17">
              <w:rPr>
                <w:rFonts w:asciiTheme="minorHAnsi" w:hAnsiTheme="minorHAnsi" w:cstheme="minorHAnsi"/>
              </w:rPr>
              <w:t xml:space="preserve"> the</w:t>
            </w:r>
            <w:r w:rsidR="00755555">
              <w:rPr>
                <w:rFonts w:asciiTheme="minorHAnsi" w:hAnsiTheme="minorHAnsi" w:cstheme="minorHAnsi"/>
              </w:rPr>
              <w:t xml:space="preserve"> greatest</w:t>
            </w:r>
            <w:r w:rsidR="00450B17">
              <w:rPr>
                <w:rFonts w:asciiTheme="minorHAnsi" w:hAnsiTheme="minorHAnsi" w:cstheme="minorHAnsi"/>
              </w:rPr>
              <w:t xml:space="preserve"> need is</w:t>
            </w:r>
            <w:r w:rsidR="00755555">
              <w:rPr>
                <w:rFonts w:asciiTheme="minorHAnsi" w:hAnsiTheme="minorHAnsi" w:cstheme="minorHAnsi"/>
              </w:rPr>
              <w:t xml:space="preserve"> in the community</w:t>
            </w:r>
            <w:r w:rsidR="00450B17">
              <w:rPr>
                <w:rFonts w:asciiTheme="minorHAnsi" w:hAnsiTheme="minorHAnsi" w:cstheme="minorHAnsi"/>
              </w:rPr>
              <w:t>.</w:t>
            </w:r>
            <w:r w:rsidR="00755555">
              <w:rPr>
                <w:rFonts w:asciiTheme="minorHAnsi" w:hAnsiTheme="minorHAnsi" w:cstheme="minorHAnsi"/>
              </w:rPr>
              <w:t xml:space="preserve"> The first wave of funding will focus on emergency supplies, then will evaluate where the additional funds should be focused on such as generators and power banks. </w:t>
            </w:r>
          </w:p>
          <w:p w14:paraId="0E88A06F" w14:textId="77777777" w:rsidR="00755555" w:rsidRDefault="00755555" w:rsidP="00A62711">
            <w:pPr>
              <w:spacing w:before="120"/>
              <w:rPr>
                <w:rFonts w:asciiTheme="minorHAnsi" w:hAnsiTheme="minorHAnsi" w:cstheme="minorHAnsi"/>
              </w:rPr>
            </w:pPr>
            <w:r w:rsidRPr="00755555">
              <w:rPr>
                <w:rFonts w:asciiTheme="minorHAnsi" w:hAnsiTheme="minorHAnsi" w:cstheme="minorHAnsi"/>
                <w:b/>
                <w:bCs/>
              </w:rPr>
              <w:t>Addiction Treatment Service</w:t>
            </w:r>
            <w:r>
              <w:rPr>
                <w:rFonts w:asciiTheme="minorHAnsi" w:hAnsiTheme="minorHAnsi" w:cstheme="minorHAnsi"/>
              </w:rPr>
              <w:t xml:space="preserve">: </w:t>
            </w:r>
            <w:r w:rsidR="002B4EFA">
              <w:rPr>
                <w:rFonts w:asciiTheme="minorHAnsi" w:hAnsiTheme="minorHAnsi" w:cstheme="minorHAnsi"/>
              </w:rPr>
              <w:t>Karin shares that they’ve been working closely with Addiction Treatment Services on how to meet the needs of individuals who have intellectual and developmental disabilities around addiction and substance use. The goal is to hopefully have by mid-year a specialized curriculum to support those individuals access to treatment. Karins shares they’ve identified a group of individuals that could benefit from the service as well as specific clinicians with addiction treatment services and doing cross training.</w:t>
            </w:r>
            <w:r w:rsidR="00CE3F87">
              <w:rPr>
                <w:rFonts w:asciiTheme="minorHAnsi" w:hAnsiTheme="minorHAnsi" w:cstheme="minorHAnsi"/>
              </w:rPr>
              <w:t xml:space="preserve"> Karin shares that they’ve identified at least 30 adults for now that it impacts their day-to-day-life. Michelle shares that a harm reduction model is important.</w:t>
            </w:r>
          </w:p>
          <w:p w14:paraId="473FCD79" w14:textId="624F74B1" w:rsidR="00BF300E" w:rsidRPr="007228E5" w:rsidRDefault="00BF300E" w:rsidP="00A62711">
            <w:pPr>
              <w:spacing w:before="120"/>
              <w:rPr>
                <w:rFonts w:asciiTheme="minorHAnsi" w:hAnsiTheme="minorHAnsi" w:cstheme="minorHAnsi"/>
              </w:rPr>
            </w:pPr>
            <w:r>
              <w:rPr>
                <w:rFonts w:asciiTheme="minorHAnsi" w:hAnsiTheme="minorHAnsi" w:cstheme="minorHAnsi"/>
              </w:rPr>
              <w:t>Michelle asked about if there would be a conference this year and Kathy explained that it will possibly be done every other year.</w:t>
            </w:r>
          </w:p>
        </w:tc>
      </w:tr>
      <w:tr w:rsidR="00233066" w:rsidRPr="00ED2E11" w14:paraId="1400E544" w14:textId="77777777" w:rsidTr="00DB00DC">
        <w:trPr>
          <w:trHeight w:val="622"/>
        </w:trPr>
        <w:tc>
          <w:tcPr>
            <w:tcW w:w="3330" w:type="dxa"/>
            <w:tcBorders>
              <w:top w:val="single" w:sz="4" w:space="0" w:color="auto"/>
              <w:bottom w:val="single" w:sz="4" w:space="0" w:color="auto"/>
            </w:tcBorders>
          </w:tcPr>
          <w:p w14:paraId="5FE1F404" w14:textId="3690AF3C" w:rsidR="00233066" w:rsidRPr="00ED2E11" w:rsidRDefault="007C2696" w:rsidP="00233066">
            <w:pPr>
              <w:pStyle w:val="NormalWeb"/>
              <w:spacing w:before="0" w:beforeAutospacing="0" w:after="0" w:afterAutospacing="0"/>
              <w:rPr>
                <w:rFonts w:asciiTheme="minorHAnsi" w:hAnsiTheme="minorHAnsi" w:cstheme="minorHAnsi"/>
              </w:rPr>
            </w:pPr>
            <w:r w:rsidRPr="007326D9">
              <w:rPr>
                <w:b/>
                <w:sz w:val="28"/>
                <w:szCs w:val="28"/>
              </w:rPr>
              <w:lastRenderedPageBreak/>
              <w:t>Good of Order</w:t>
            </w:r>
          </w:p>
        </w:tc>
        <w:tc>
          <w:tcPr>
            <w:tcW w:w="11610" w:type="dxa"/>
            <w:tcBorders>
              <w:top w:val="single" w:sz="4" w:space="0" w:color="auto"/>
              <w:bottom w:val="single" w:sz="4" w:space="0" w:color="auto"/>
            </w:tcBorders>
          </w:tcPr>
          <w:p w14:paraId="7A5B19FD" w14:textId="719AE4EB" w:rsidR="00501A1E" w:rsidRPr="00ED2E11" w:rsidRDefault="00427C45" w:rsidP="00A62711">
            <w:pPr>
              <w:spacing w:before="120"/>
              <w:rPr>
                <w:rFonts w:asciiTheme="minorHAnsi" w:hAnsiTheme="minorHAnsi" w:cstheme="minorHAnsi"/>
              </w:rPr>
            </w:pPr>
            <w:r>
              <w:rPr>
                <w:rFonts w:asciiTheme="minorHAnsi" w:hAnsiTheme="minorHAnsi" w:cstheme="minorHAnsi"/>
              </w:rPr>
              <w:t xml:space="preserve">The group discusses agenda items for </w:t>
            </w:r>
            <w:r w:rsidR="00A710D4">
              <w:rPr>
                <w:rFonts w:asciiTheme="minorHAnsi" w:hAnsiTheme="minorHAnsi" w:cstheme="minorHAnsi"/>
              </w:rPr>
              <w:t>the next</w:t>
            </w:r>
            <w:r>
              <w:rPr>
                <w:rFonts w:asciiTheme="minorHAnsi" w:hAnsiTheme="minorHAnsi" w:cstheme="minorHAnsi"/>
              </w:rPr>
              <w:t xml:space="preserve"> meeting. Kathy requests a motion to adjourn, Michelle moves and </w:t>
            </w:r>
            <w:r w:rsidR="00A710D4">
              <w:rPr>
                <w:rFonts w:asciiTheme="minorHAnsi" w:hAnsiTheme="minorHAnsi" w:cstheme="minorHAnsi"/>
              </w:rPr>
              <w:t>Deb</w:t>
            </w:r>
            <w:r>
              <w:rPr>
                <w:rFonts w:asciiTheme="minorHAnsi" w:hAnsiTheme="minorHAnsi" w:cstheme="minorHAnsi"/>
              </w:rPr>
              <w:t xml:space="preserve"> seconds. The meeting adjourned at </w:t>
            </w:r>
            <w:r w:rsidR="00BF300E">
              <w:rPr>
                <w:rFonts w:asciiTheme="minorHAnsi" w:hAnsiTheme="minorHAnsi" w:cstheme="minorHAnsi"/>
              </w:rPr>
              <w:t>11:16</w:t>
            </w:r>
          </w:p>
        </w:tc>
      </w:tr>
      <w:tr w:rsidR="00E924C0" w:rsidRPr="00ED2E11" w14:paraId="27FFD4E4" w14:textId="77777777" w:rsidTr="00DB00DC">
        <w:trPr>
          <w:trHeight w:val="746"/>
        </w:trPr>
        <w:tc>
          <w:tcPr>
            <w:tcW w:w="3330" w:type="dxa"/>
            <w:tcBorders>
              <w:top w:val="single" w:sz="4" w:space="0" w:color="auto"/>
              <w:bottom w:val="single" w:sz="4" w:space="0" w:color="auto"/>
            </w:tcBorders>
          </w:tcPr>
          <w:p w14:paraId="760BAA2A" w14:textId="746269A4" w:rsidR="00E924C0" w:rsidRPr="00ED2E11" w:rsidRDefault="00E924C0" w:rsidP="00E92510">
            <w:pPr>
              <w:spacing w:before="120"/>
              <w:rPr>
                <w:rFonts w:asciiTheme="minorHAnsi" w:hAnsiTheme="minorHAnsi" w:cstheme="minorHAnsi"/>
                <w:b/>
                <w:bCs/>
              </w:rPr>
            </w:pPr>
          </w:p>
        </w:tc>
        <w:tc>
          <w:tcPr>
            <w:tcW w:w="11610" w:type="dxa"/>
            <w:tcBorders>
              <w:top w:val="single" w:sz="4" w:space="0" w:color="auto"/>
              <w:bottom w:val="single" w:sz="4" w:space="0" w:color="auto"/>
            </w:tcBorders>
          </w:tcPr>
          <w:p w14:paraId="5D47D694" w14:textId="7E7BAAB1" w:rsidR="00D3788E" w:rsidRPr="00ED2E11" w:rsidRDefault="00D3788E" w:rsidP="00E70CF2">
            <w:pPr>
              <w:pStyle w:val="NormalWeb"/>
              <w:spacing w:before="0" w:beforeAutospacing="0" w:after="0" w:afterAutospacing="0"/>
              <w:contextualSpacing/>
              <w:rPr>
                <w:rFonts w:asciiTheme="minorHAnsi" w:hAnsiTheme="minorHAnsi" w:cstheme="minorHAnsi"/>
              </w:rPr>
            </w:pPr>
          </w:p>
        </w:tc>
      </w:tr>
      <w:tr w:rsidR="000233A6" w:rsidRPr="00ED2E11" w14:paraId="4D8A9B75" w14:textId="77777777" w:rsidTr="00DB00DC">
        <w:trPr>
          <w:trHeight w:val="512"/>
        </w:trPr>
        <w:tc>
          <w:tcPr>
            <w:tcW w:w="3330" w:type="dxa"/>
            <w:tcBorders>
              <w:top w:val="single" w:sz="4" w:space="0" w:color="auto"/>
              <w:bottom w:val="single" w:sz="4" w:space="0" w:color="auto"/>
            </w:tcBorders>
            <w:shd w:val="pct12" w:color="auto" w:fill="auto"/>
          </w:tcPr>
          <w:p w14:paraId="1190AD93" w14:textId="66D82ABF" w:rsidR="000233A6" w:rsidRPr="00ED2E11" w:rsidRDefault="000233A6" w:rsidP="000233A6">
            <w:pPr>
              <w:jc w:val="center"/>
              <w:rPr>
                <w:rFonts w:asciiTheme="minorHAnsi" w:hAnsiTheme="minorHAnsi" w:cstheme="minorHAnsi"/>
                <w:b/>
                <w:bCs/>
              </w:rPr>
            </w:pPr>
            <w:r w:rsidRPr="00ED2E11">
              <w:rPr>
                <w:rFonts w:asciiTheme="minorHAnsi" w:hAnsiTheme="minorHAnsi" w:cstheme="minorHAnsi"/>
                <w:b/>
                <w:bCs/>
              </w:rPr>
              <w:t>RESPONSIBLE PARTY</w:t>
            </w:r>
          </w:p>
        </w:tc>
        <w:tc>
          <w:tcPr>
            <w:tcW w:w="11610" w:type="dxa"/>
            <w:tcBorders>
              <w:top w:val="single" w:sz="4" w:space="0" w:color="auto"/>
              <w:bottom w:val="single" w:sz="4" w:space="0" w:color="auto"/>
            </w:tcBorders>
            <w:shd w:val="pct12" w:color="auto" w:fill="auto"/>
          </w:tcPr>
          <w:p w14:paraId="765FA003" w14:textId="21938599" w:rsidR="000233A6" w:rsidRPr="00ED2E11" w:rsidRDefault="000233A6" w:rsidP="000233A6">
            <w:pPr>
              <w:pStyle w:val="NormalWeb"/>
              <w:spacing w:before="0" w:beforeAutospacing="0" w:after="0" w:afterAutospacing="0"/>
              <w:contextualSpacing/>
              <w:jc w:val="center"/>
              <w:rPr>
                <w:rFonts w:asciiTheme="minorHAnsi" w:hAnsiTheme="minorHAnsi" w:cstheme="minorHAnsi"/>
              </w:rPr>
            </w:pPr>
            <w:r w:rsidRPr="00ED2E11">
              <w:rPr>
                <w:rFonts w:asciiTheme="minorHAnsi" w:hAnsiTheme="minorHAnsi" w:cstheme="minorHAnsi"/>
                <w:b/>
                <w:bCs/>
                <w:sz w:val="28"/>
                <w:szCs w:val="28"/>
              </w:rPr>
              <w:t>ACTION ITEM</w:t>
            </w:r>
          </w:p>
        </w:tc>
      </w:tr>
      <w:tr w:rsidR="00BD2F0D" w:rsidRPr="00ED2E11" w14:paraId="345770BC" w14:textId="77777777" w:rsidTr="00DB00DC">
        <w:trPr>
          <w:trHeight w:val="613"/>
        </w:trPr>
        <w:tc>
          <w:tcPr>
            <w:tcW w:w="3330" w:type="dxa"/>
            <w:tcBorders>
              <w:top w:val="single" w:sz="4" w:space="0" w:color="auto"/>
              <w:bottom w:val="single" w:sz="4" w:space="0" w:color="auto"/>
            </w:tcBorders>
          </w:tcPr>
          <w:p w14:paraId="3A287718" w14:textId="5B8C4BC8" w:rsidR="00BD2F0D" w:rsidRPr="00ED2E11" w:rsidRDefault="00CB6C1F" w:rsidP="00BD2F0D">
            <w:pPr>
              <w:spacing w:before="120"/>
              <w:rPr>
                <w:rFonts w:asciiTheme="minorHAnsi" w:hAnsiTheme="minorHAnsi" w:cstheme="minorHAnsi"/>
              </w:rPr>
            </w:pPr>
            <w:r>
              <w:rPr>
                <w:rFonts w:asciiTheme="minorHAnsi" w:hAnsiTheme="minorHAnsi" w:cstheme="minorHAnsi"/>
              </w:rPr>
              <w:t>Sherry Miotke</w:t>
            </w:r>
          </w:p>
        </w:tc>
        <w:tc>
          <w:tcPr>
            <w:tcW w:w="11610" w:type="dxa"/>
            <w:tcBorders>
              <w:top w:val="single" w:sz="4" w:space="0" w:color="auto"/>
              <w:bottom w:val="single" w:sz="4" w:space="0" w:color="auto"/>
            </w:tcBorders>
          </w:tcPr>
          <w:p w14:paraId="3D6DB221" w14:textId="35A49ACE" w:rsidR="00BD2F0D" w:rsidRPr="00ED2E11" w:rsidRDefault="00CB6C1F" w:rsidP="00CC433C">
            <w:pPr>
              <w:rPr>
                <w:rFonts w:asciiTheme="minorHAnsi" w:hAnsiTheme="minorHAnsi" w:cstheme="minorHAnsi"/>
              </w:rPr>
            </w:pPr>
            <w:r>
              <w:rPr>
                <w:rFonts w:asciiTheme="minorHAnsi" w:hAnsiTheme="minorHAnsi" w:cstheme="minorHAnsi"/>
              </w:rPr>
              <w:t>Will send out a new, narrowed down survey to the group for a preferred start time. She will bring the information from the survey to the next meeting.</w:t>
            </w:r>
          </w:p>
        </w:tc>
      </w:tr>
    </w:tbl>
    <w:p w14:paraId="740D9FB7" w14:textId="77777777" w:rsidR="00FE539C" w:rsidRPr="00ED2E11" w:rsidRDefault="00FE539C" w:rsidP="00FE539C">
      <w:pPr>
        <w:pStyle w:val="NormalWeb"/>
        <w:spacing w:before="0" w:beforeAutospacing="0" w:after="0" w:afterAutospacing="0"/>
        <w:contextualSpacing/>
        <w:jc w:val="center"/>
        <w:rPr>
          <w:rFonts w:asciiTheme="minorHAnsi" w:hAnsiTheme="minorHAnsi" w:cstheme="minorHAnsi"/>
          <w:b/>
          <w:i/>
        </w:rPr>
      </w:pPr>
    </w:p>
    <w:p w14:paraId="49B526C4" w14:textId="69503AB7" w:rsidR="00FE539C" w:rsidRPr="00ED2E11" w:rsidRDefault="00FE539C" w:rsidP="00FE539C">
      <w:pPr>
        <w:pStyle w:val="NormalWeb"/>
        <w:spacing w:before="0" w:beforeAutospacing="0" w:after="0" w:afterAutospacing="0"/>
        <w:contextualSpacing/>
        <w:jc w:val="center"/>
        <w:rPr>
          <w:rFonts w:asciiTheme="minorHAnsi" w:hAnsiTheme="minorHAnsi" w:cstheme="minorHAnsi"/>
          <w:iCs/>
        </w:rPr>
      </w:pPr>
      <w:r w:rsidRPr="00ED2E11">
        <w:rPr>
          <w:rFonts w:asciiTheme="minorHAnsi" w:hAnsiTheme="minorHAnsi" w:cstheme="minorHAnsi"/>
          <w:b/>
          <w:iCs/>
        </w:rPr>
        <w:t xml:space="preserve">Next Meeting:  </w:t>
      </w:r>
    </w:p>
    <w:p w14:paraId="4C2F6C33" w14:textId="208BE338" w:rsidR="00956E85" w:rsidRDefault="00890183" w:rsidP="001E5F37">
      <w:pPr>
        <w:pStyle w:val="NormalWeb"/>
        <w:spacing w:before="0" w:beforeAutospacing="0" w:after="0" w:afterAutospacing="0"/>
        <w:contextualSpacing/>
        <w:jc w:val="center"/>
        <w:rPr>
          <w:rFonts w:asciiTheme="minorHAnsi" w:hAnsiTheme="minorHAnsi" w:cstheme="minorHAnsi"/>
        </w:rPr>
      </w:pPr>
      <w:r>
        <w:rPr>
          <w:rFonts w:asciiTheme="minorHAnsi" w:hAnsiTheme="minorHAnsi" w:cstheme="minorHAnsi"/>
        </w:rPr>
        <w:t xml:space="preserve">Wednesday, April </w:t>
      </w:r>
      <w:r w:rsidR="00BF300E">
        <w:rPr>
          <w:rFonts w:asciiTheme="minorHAnsi" w:hAnsiTheme="minorHAnsi" w:cstheme="minorHAnsi"/>
        </w:rPr>
        <w:t>10</w:t>
      </w:r>
      <w:r w:rsidR="00BF300E" w:rsidRPr="00BF300E">
        <w:rPr>
          <w:rFonts w:asciiTheme="minorHAnsi" w:hAnsiTheme="minorHAnsi" w:cstheme="minorHAnsi"/>
          <w:vertAlign w:val="superscript"/>
        </w:rPr>
        <w:t>th</w:t>
      </w:r>
      <w:r w:rsidR="00BF300E">
        <w:rPr>
          <w:rFonts w:asciiTheme="minorHAnsi" w:hAnsiTheme="minorHAnsi" w:cstheme="minorHAnsi"/>
        </w:rPr>
        <w:t>, 2024</w:t>
      </w:r>
      <w:r w:rsidR="00BF300E" w:rsidRPr="00A337F9">
        <w:rPr>
          <w:rFonts w:asciiTheme="minorHAnsi" w:hAnsiTheme="minorHAnsi" w:cstheme="minorHAnsi"/>
          <w:noProof/>
        </w:rPr>
        <w:t xml:space="preserve">, </w:t>
      </w:r>
      <w:r w:rsidR="00BF300E">
        <w:rPr>
          <w:rFonts w:asciiTheme="minorHAnsi" w:hAnsiTheme="minorHAnsi" w:cstheme="minorHAnsi"/>
        </w:rPr>
        <w:t>10:00-12:00pm</w:t>
      </w:r>
    </w:p>
    <w:p w14:paraId="2B977D67" w14:textId="77777777" w:rsidR="00BF300E" w:rsidRPr="00ED2E11" w:rsidRDefault="00BF300E" w:rsidP="001E5F37">
      <w:pPr>
        <w:pStyle w:val="NormalWeb"/>
        <w:spacing w:before="0" w:beforeAutospacing="0" w:after="0" w:afterAutospacing="0"/>
        <w:contextualSpacing/>
        <w:jc w:val="center"/>
        <w:rPr>
          <w:rFonts w:asciiTheme="minorHAnsi" w:hAnsiTheme="minorHAnsi" w:cstheme="minorHAnsi"/>
        </w:rPr>
      </w:pPr>
    </w:p>
    <w:p w14:paraId="16AFF351" w14:textId="77777777" w:rsidR="00802F4B" w:rsidRPr="00ED2E11" w:rsidRDefault="00802F4B" w:rsidP="001E5F37">
      <w:pPr>
        <w:pStyle w:val="NormalWeb"/>
        <w:spacing w:before="0" w:beforeAutospacing="0" w:after="0" w:afterAutospacing="0"/>
        <w:contextualSpacing/>
        <w:jc w:val="center"/>
        <w:rPr>
          <w:rFonts w:asciiTheme="minorHAnsi" w:hAnsiTheme="minorHAnsi" w:cstheme="minorHAnsi"/>
        </w:rPr>
      </w:pPr>
    </w:p>
    <w:p w14:paraId="45F2DCC7" w14:textId="61DBE6BB" w:rsidR="00AA2A3D" w:rsidRPr="00ED2E11" w:rsidRDefault="00826BBC" w:rsidP="00744A27">
      <w:pPr>
        <w:pStyle w:val="NormalWeb"/>
        <w:spacing w:before="0" w:beforeAutospacing="0" w:after="0" w:afterAutospacing="0"/>
        <w:ind w:left="-990" w:firstLine="90"/>
        <w:contextualSpacing/>
        <w:jc w:val="center"/>
        <w:rPr>
          <w:rFonts w:asciiTheme="minorHAnsi" w:hAnsiTheme="minorHAnsi" w:cstheme="minorHAnsi"/>
          <w:i/>
        </w:rPr>
      </w:pPr>
      <w:r w:rsidRPr="00ED2E11">
        <w:rPr>
          <w:rFonts w:asciiTheme="minorHAnsi" w:hAnsiTheme="minorHAnsi" w:cstheme="minorHAnsi"/>
        </w:rPr>
        <w:t xml:space="preserve">Be sure to follow MCHHS on </w:t>
      </w:r>
      <w:hyperlink r:id="rId12">
        <w:r w:rsidRPr="00ED2E11">
          <w:rPr>
            <w:rFonts w:asciiTheme="minorHAnsi" w:hAnsiTheme="minorHAnsi" w:cstheme="minorHAnsi"/>
            <w:color w:val="0000FF"/>
            <w:u w:val="single" w:color="0000FF"/>
          </w:rPr>
          <w:t>Facebook</w:t>
        </w:r>
        <w:r w:rsidRPr="00ED2E11">
          <w:rPr>
            <w:rFonts w:asciiTheme="minorHAnsi" w:hAnsiTheme="minorHAnsi" w:cstheme="minorHAnsi"/>
            <w:color w:val="0000FF"/>
          </w:rPr>
          <w:t xml:space="preserve"> </w:t>
        </w:r>
      </w:hyperlink>
      <w:r w:rsidRPr="00ED2E11">
        <w:rPr>
          <w:rFonts w:asciiTheme="minorHAnsi" w:hAnsiTheme="minorHAnsi" w:cstheme="minorHAnsi"/>
        </w:rPr>
        <w:t xml:space="preserve">(@MarionCountyHealth) </w:t>
      </w:r>
      <w:r w:rsidRPr="00ED2E11">
        <w:rPr>
          <w:rFonts w:asciiTheme="minorHAnsi" w:hAnsiTheme="minorHAnsi" w:cstheme="minorHAnsi"/>
          <w:noProof/>
          <w:spacing w:val="25"/>
        </w:rPr>
        <w:drawing>
          <wp:inline distT="0" distB="0" distL="0" distR="0" wp14:anchorId="4E8BFF8B" wp14:editId="6BD75A19">
            <wp:extent cx="257174" cy="25717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7174" cy="257174"/>
                    </a:xfrm>
                    <a:prstGeom prst="rect">
                      <a:avLst/>
                    </a:prstGeom>
                  </pic:spPr>
                </pic:pic>
              </a:graphicData>
            </a:graphic>
          </wp:inline>
        </w:drawing>
      </w:r>
      <w:r w:rsidRPr="00ED2E11">
        <w:rPr>
          <w:rFonts w:asciiTheme="minorHAnsi" w:hAnsiTheme="minorHAnsi" w:cstheme="minorHAnsi"/>
        </w:rPr>
        <w:t xml:space="preserve"> and </w:t>
      </w:r>
      <w:hyperlink r:id="rId14">
        <w:r w:rsidRPr="00ED2E11">
          <w:rPr>
            <w:rFonts w:asciiTheme="minorHAnsi" w:hAnsiTheme="minorHAnsi" w:cstheme="minorHAnsi"/>
            <w:color w:val="0000FF"/>
            <w:u w:val="single" w:color="0000FF"/>
          </w:rPr>
          <w:t>Twitter</w:t>
        </w:r>
        <w:r w:rsidRPr="00ED2E11">
          <w:rPr>
            <w:rFonts w:asciiTheme="minorHAnsi" w:hAnsiTheme="minorHAnsi" w:cstheme="minorHAnsi"/>
            <w:color w:val="0000FF"/>
          </w:rPr>
          <w:t xml:space="preserve"> </w:t>
        </w:r>
      </w:hyperlink>
      <w:r w:rsidRPr="00ED2E11">
        <w:rPr>
          <w:rFonts w:asciiTheme="minorHAnsi" w:hAnsiTheme="minorHAnsi" w:cstheme="minorHAnsi"/>
        </w:rPr>
        <w:t xml:space="preserve">(@MarionCo_Health) </w:t>
      </w:r>
      <w:r w:rsidRPr="00ED2E11">
        <w:rPr>
          <w:rFonts w:asciiTheme="minorHAnsi" w:hAnsiTheme="minorHAnsi" w:cstheme="minorHAnsi"/>
          <w:noProof/>
          <w:spacing w:val="25"/>
        </w:rPr>
        <w:drawing>
          <wp:inline distT="0" distB="0" distL="0" distR="0" wp14:anchorId="3FA872C9" wp14:editId="3C484CAE">
            <wp:extent cx="257174" cy="25717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57174" cy="257174"/>
                    </a:xfrm>
                    <a:prstGeom prst="rect">
                      <a:avLst/>
                    </a:prstGeom>
                  </pic:spPr>
                </pic:pic>
              </a:graphicData>
            </a:graphic>
          </wp:inline>
        </w:drawing>
      </w:r>
      <w:r w:rsidRPr="00ED2E11">
        <w:rPr>
          <w:rFonts w:asciiTheme="minorHAnsi" w:hAnsiTheme="minorHAnsi" w:cstheme="minorHAnsi"/>
        </w:rPr>
        <w:t xml:space="preserve"> to see what we're up</w:t>
      </w:r>
      <w:r w:rsidRPr="00ED2E11">
        <w:rPr>
          <w:rFonts w:asciiTheme="minorHAnsi" w:hAnsiTheme="minorHAnsi" w:cstheme="minorHAnsi"/>
          <w:spacing w:val="30"/>
        </w:rPr>
        <w:t xml:space="preserve"> </w:t>
      </w:r>
      <w:r w:rsidRPr="00ED2E11">
        <w:rPr>
          <w:rFonts w:asciiTheme="minorHAnsi" w:hAnsiTheme="minorHAnsi" w:cstheme="minorHAnsi"/>
        </w:rPr>
        <w:t>to!</w:t>
      </w:r>
    </w:p>
    <w:sectPr w:rsidR="00AA2A3D" w:rsidRPr="00ED2E11" w:rsidSect="004C6CB3">
      <w:headerReference w:type="default" r:id="rId16"/>
      <w:footerReference w:type="even" r:id="rId17"/>
      <w:footerReference w:type="default" r:id="rId18"/>
      <w:pgSz w:w="15840" w:h="12240" w:orient="landscape" w:code="1"/>
      <w:pgMar w:top="432" w:right="907" w:bottom="432" w:left="23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40191" w14:textId="77777777" w:rsidR="004C6CB3" w:rsidRDefault="004C6CB3">
      <w:r>
        <w:separator/>
      </w:r>
    </w:p>
  </w:endnote>
  <w:endnote w:type="continuationSeparator" w:id="0">
    <w:p w14:paraId="0BEBAC52" w14:textId="77777777" w:rsidR="004C6CB3" w:rsidRDefault="004C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A5F2"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end"/>
    </w:r>
  </w:p>
  <w:p w14:paraId="55D51BA4" w14:textId="77777777" w:rsidR="00101D38" w:rsidRDefault="00101D38" w:rsidP="00C96D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2A479" w14:textId="77777777" w:rsidR="00101D38" w:rsidRDefault="00A27B70" w:rsidP="003F429D">
    <w:pPr>
      <w:pStyle w:val="Footer"/>
      <w:framePr w:wrap="around" w:vAnchor="text" w:hAnchor="margin" w:xAlign="right" w:y="1"/>
      <w:rPr>
        <w:rStyle w:val="PageNumber"/>
      </w:rPr>
    </w:pPr>
    <w:r>
      <w:rPr>
        <w:rStyle w:val="PageNumber"/>
      </w:rPr>
      <w:fldChar w:fldCharType="begin"/>
    </w:r>
    <w:r w:rsidR="00101D38">
      <w:rPr>
        <w:rStyle w:val="PageNumber"/>
      </w:rPr>
      <w:instrText xml:space="preserve">PAGE  </w:instrText>
    </w:r>
    <w:r>
      <w:rPr>
        <w:rStyle w:val="PageNumber"/>
      </w:rPr>
      <w:fldChar w:fldCharType="separate"/>
    </w:r>
    <w:r w:rsidR="00FB4E32">
      <w:rPr>
        <w:rStyle w:val="PageNumber"/>
        <w:noProof/>
      </w:rPr>
      <w:t>1</w:t>
    </w:r>
    <w:r>
      <w:rPr>
        <w:rStyle w:val="PageNumber"/>
      </w:rPr>
      <w:fldChar w:fldCharType="end"/>
    </w:r>
  </w:p>
  <w:p w14:paraId="517C9A49" w14:textId="77777777" w:rsidR="00101D38" w:rsidRPr="0065427B" w:rsidRDefault="00101D38" w:rsidP="00C96D67">
    <w:pPr>
      <w:pStyle w:val="Footer"/>
      <w:ind w:right="360"/>
      <w:rPr>
        <w:sz w:val="20"/>
      </w:rPr>
    </w:pPr>
    <w:r>
      <w:tab/>
    </w:r>
    <w:r>
      <w:tab/>
    </w:r>
    <w:r>
      <w:tab/>
    </w:r>
  </w:p>
  <w:p w14:paraId="3437C4AD" w14:textId="77777777" w:rsidR="00101D38" w:rsidRPr="0065427B" w:rsidRDefault="00101D38" w:rsidP="00C96D67">
    <w:pPr>
      <w:pStyle w:val="Footer"/>
      <w:ind w:right="360"/>
      <w:rPr>
        <w:sz w:val="20"/>
      </w:rPr>
    </w:pPr>
    <w:r w:rsidRPr="0065427B">
      <w:rPr>
        <w:sz w:val="20"/>
      </w:rPr>
      <w:tab/>
    </w:r>
    <w:r w:rsidRPr="0065427B">
      <w:rPr>
        <w:sz w:val="20"/>
      </w:rPr>
      <w:tab/>
      <w:t xml:space="preserve">        </w:t>
    </w:r>
    <w:r>
      <w:rPr>
        <w:sz w:val="20"/>
      </w:rPr>
      <w:t xml:space="preserve">                 </w:t>
    </w:r>
  </w:p>
  <w:p w14:paraId="5A80F8BD" w14:textId="77777777" w:rsidR="00101D38" w:rsidRDefault="00101D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AE459" w14:textId="77777777" w:rsidR="004C6CB3" w:rsidRDefault="004C6CB3">
      <w:r>
        <w:separator/>
      </w:r>
    </w:p>
  </w:footnote>
  <w:footnote w:type="continuationSeparator" w:id="0">
    <w:p w14:paraId="3B05A9ED" w14:textId="77777777" w:rsidR="004C6CB3" w:rsidRDefault="004C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4238A" w14:textId="1042E08D" w:rsidR="00101D38" w:rsidRDefault="00000000">
    <w:pPr>
      <w:pStyle w:val="Header"/>
    </w:pPr>
    <w:r>
      <w:rPr>
        <w:noProof/>
      </w:rPr>
      <w:pict w14:anchorId="1F8333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70.85pt;margin-top:148.6pt;width:412.4pt;height:247.45pt;rotation:315;z-index:-251658752;mso-position-horizontal-relative:margin;mso-position-vertical-relative:margin" o:allowincell="f" fillcolor="silver" stroked="f">
          <v:fill opacity=".5"/>
          <v:textpath style="font-family:&quot;Calibri&quot;;font-size:1pt" string="DRAFT"/>
          <w10:wrap anchorx="margin" anchory="margin"/>
        </v:shape>
      </w:pict>
    </w:r>
    <w:sdt>
      <w:sdtPr>
        <w:id w:val="-368530021"/>
        <w:docPartObj>
          <w:docPartGallery w:val="Watermarks"/>
          <w:docPartUnique/>
        </w:docPartObj>
      </w:sdtPr>
      <w:sdtContent/>
    </w:sdt>
    <w:r w:rsidR="00101D38">
      <w:ptab w:relativeTo="margin" w:alignment="center" w:leader="none"/>
    </w:r>
    <w:r w:rsidR="00912E6F">
      <w:rPr>
        <w:rFonts w:asciiTheme="minorHAnsi" w:hAnsiTheme="minorHAnsi"/>
        <w:b/>
        <w:sz w:val="28"/>
        <w:szCs w:val="28"/>
      </w:rPr>
      <w:t>Minutes</w:t>
    </w:r>
    <w:r w:rsidR="00706A64">
      <w:rPr>
        <w:rFonts w:asciiTheme="minorHAnsi" w:hAnsiTheme="minorHAnsi"/>
        <w:b/>
        <w:sz w:val="28"/>
        <w:szCs w:val="28"/>
      </w:rPr>
      <w:t xml:space="preserve"> </w:t>
    </w:r>
    <w:r w:rsidR="00101D38">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4579"/>
    <w:multiLevelType w:val="hybridMultilevel"/>
    <w:tmpl w:val="D81C51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21665"/>
    <w:multiLevelType w:val="multilevel"/>
    <w:tmpl w:val="88FA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A0092"/>
    <w:multiLevelType w:val="hybridMultilevel"/>
    <w:tmpl w:val="FCA61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DF8"/>
    <w:multiLevelType w:val="hybridMultilevel"/>
    <w:tmpl w:val="048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5FBA"/>
    <w:multiLevelType w:val="hybridMultilevel"/>
    <w:tmpl w:val="7BCCD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485"/>
    <w:multiLevelType w:val="hybridMultilevel"/>
    <w:tmpl w:val="658AC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F0E5C"/>
    <w:multiLevelType w:val="hybridMultilevel"/>
    <w:tmpl w:val="8FF4FD88"/>
    <w:lvl w:ilvl="0" w:tplc="D38C479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8454DD3"/>
    <w:multiLevelType w:val="hybridMultilevel"/>
    <w:tmpl w:val="E1E0D7A0"/>
    <w:lvl w:ilvl="0" w:tplc="EDE2965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A6E81"/>
    <w:multiLevelType w:val="hybridMultilevel"/>
    <w:tmpl w:val="27205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B117C"/>
    <w:multiLevelType w:val="hybridMultilevel"/>
    <w:tmpl w:val="032AE02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C85BF6"/>
    <w:multiLevelType w:val="hybridMultilevel"/>
    <w:tmpl w:val="801A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63BDC"/>
    <w:multiLevelType w:val="hybridMultilevel"/>
    <w:tmpl w:val="6748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25DEA"/>
    <w:multiLevelType w:val="hybridMultilevel"/>
    <w:tmpl w:val="2BFC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101A80"/>
    <w:multiLevelType w:val="hybridMultilevel"/>
    <w:tmpl w:val="845EA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455E8A"/>
    <w:multiLevelType w:val="hybridMultilevel"/>
    <w:tmpl w:val="50F66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5621D"/>
    <w:multiLevelType w:val="hybridMultilevel"/>
    <w:tmpl w:val="A6A21D5A"/>
    <w:lvl w:ilvl="0" w:tplc="D2B6355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93D75"/>
    <w:multiLevelType w:val="hybridMultilevel"/>
    <w:tmpl w:val="C5C823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4524C"/>
    <w:multiLevelType w:val="hybridMultilevel"/>
    <w:tmpl w:val="01A8F7FA"/>
    <w:lvl w:ilvl="0" w:tplc="94143852">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2F0808EE"/>
    <w:multiLevelType w:val="hybridMultilevel"/>
    <w:tmpl w:val="693E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B2C53"/>
    <w:multiLevelType w:val="hybridMultilevel"/>
    <w:tmpl w:val="22E2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14A4E"/>
    <w:multiLevelType w:val="hybridMultilevel"/>
    <w:tmpl w:val="8EAAB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216E7E"/>
    <w:multiLevelType w:val="hybridMultilevel"/>
    <w:tmpl w:val="6CA6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2530C8"/>
    <w:multiLevelType w:val="hybridMultilevel"/>
    <w:tmpl w:val="5FF01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B28EA"/>
    <w:multiLevelType w:val="hybridMultilevel"/>
    <w:tmpl w:val="24AC21A0"/>
    <w:lvl w:ilvl="0" w:tplc="A32AFCC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3B765F"/>
    <w:multiLevelType w:val="hybridMultilevel"/>
    <w:tmpl w:val="CF84A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20F9D"/>
    <w:multiLevelType w:val="hybridMultilevel"/>
    <w:tmpl w:val="66A8B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E41C9F"/>
    <w:multiLevelType w:val="hybridMultilevel"/>
    <w:tmpl w:val="58842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D58DC"/>
    <w:multiLevelType w:val="hybridMultilevel"/>
    <w:tmpl w:val="6F4A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1303E8"/>
    <w:multiLevelType w:val="hybridMultilevel"/>
    <w:tmpl w:val="FE98B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16743C"/>
    <w:multiLevelType w:val="hybridMultilevel"/>
    <w:tmpl w:val="D540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57320F"/>
    <w:multiLevelType w:val="hybridMultilevel"/>
    <w:tmpl w:val="2F9AA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D4E48"/>
    <w:multiLevelType w:val="hybridMultilevel"/>
    <w:tmpl w:val="BDE224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E3D18EE"/>
    <w:multiLevelType w:val="hybridMultilevel"/>
    <w:tmpl w:val="AD72742A"/>
    <w:lvl w:ilvl="0" w:tplc="FAC61F9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9308BE"/>
    <w:multiLevelType w:val="hybridMultilevel"/>
    <w:tmpl w:val="47BA1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57AB6"/>
    <w:multiLevelType w:val="hybridMultilevel"/>
    <w:tmpl w:val="D83E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A0E43"/>
    <w:multiLevelType w:val="hybridMultilevel"/>
    <w:tmpl w:val="9046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98043C"/>
    <w:multiLevelType w:val="hybridMultilevel"/>
    <w:tmpl w:val="15FE24A0"/>
    <w:lvl w:ilvl="0" w:tplc="48403F84">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7" w15:restartNumberingAfterBreak="0">
    <w:nsid w:val="66076CA6"/>
    <w:multiLevelType w:val="hybridMultilevel"/>
    <w:tmpl w:val="D48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924A34"/>
    <w:multiLevelType w:val="hybridMultilevel"/>
    <w:tmpl w:val="0150B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EE5B14"/>
    <w:multiLevelType w:val="hybridMultilevel"/>
    <w:tmpl w:val="D146F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3F2509"/>
    <w:multiLevelType w:val="hybridMultilevel"/>
    <w:tmpl w:val="587297FA"/>
    <w:lvl w:ilvl="0" w:tplc="47EEEF8C">
      <w:start w:val="30"/>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0ED0809"/>
    <w:multiLevelType w:val="hybridMultilevel"/>
    <w:tmpl w:val="A6208432"/>
    <w:lvl w:ilvl="0" w:tplc="2FF4EF44">
      <w:numFmt w:val="bullet"/>
      <w:lvlText w:val="-"/>
      <w:lvlJc w:val="left"/>
      <w:pPr>
        <w:ind w:left="405" w:hanging="360"/>
      </w:pPr>
      <w:rPr>
        <w:rFonts w:ascii="Calibri" w:eastAsia="Times New Roman" w:hAnsi="Calibri"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734162D0"/>
    <w:multiLevelType w:val="hybridMultilevel"/>
    <w:tmpl w:val="0012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C544F"/>
    <w:multiLevelType w:val="hybridMultilevel"/>
    <w:tmpl w:val="D3866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E5090"/>
    <w:multiLevelType w:val="hybridMultilevel"/>
    <w:tmpl w:val="E50ED5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23764"/>
    <w:multiLevelType w:val="hybridMultilevel"/>
    <w:tmpl w:val="62A6DF92"/>
    <w:lvl w:ilvl="0" w:tplc="04090005">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46" w15:restartNumberingAfterBreak="0">
    <w:nsid w:val="7C0E057C"/>
    <w:multiLevelType w:val="hybridMultilevel"/>
    <w:tmpl w:val="109A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1155765">
    <w:abstractNumId w:val="38"/>
  </w:num>
  <w:num w:numId="2" w16cid:durableId="543759563">
    <w:abstractNumId w:val="39"/>
  </w:num>
  <w:num w:numId="3" w16cid:durableId="1361391019">
    <w:abstractNumId w:val="24"/>
  </w:num>
  <w:num w:numId="4" w16cid:durableId="1181045050">
    <w:abstractNumId w:val="31"/>
  </w:num>
  <w:num w:numId="5" w16cid:durableId="1050769012">
    <w:abstractNumId w:val="22"/>
  </w:num>
  <w:num w:numId="6" w16cid:durableId="498467417">
    <w:abstractNumId w:val="4"/>
  </w:num>
  <w:num w:numId="7" w16cid:durableId="328604260">
    <w:abstractNumId w:val="16"/>
  </w:num>
  <w:num w:numId="8" w16cid:durableId="550575839">
    <w:abstractNumId w:val="44"/>
  </w:num>
  <w:num w:numId="9" w16cid:durableId="1207137771">
    <w:abstractNumId w:val="21"/>
  </w:num>
  <w:num w:numId="10" w16cid:durableId="1791631988">
    <w:abstractNumId w:val="28"/>
  </w:num>
  <w:num w:numId="11" w16cid:durableId="1312368349">
    <w:abstractNumId w:val="1"/>
  </w:num>
  <w:num w:numId="12" w16cid:durableId="1821920043">
    <w:abstractNumId w:val="37"/>
  </w:num>
  <w:num w:numId="13" w16cid:durableId="680395787">
    <w:abstractNumId w:val="35"/>
  </w:num>
  <w:num w:numId="14" w16cid:durableId="1366520743">
    <w:abstractNumId w:val="11"/>
  </w:num>
  <w:num w:numId="15" w16cid:durableId="648287877">
    <w:abstractNumId w:val="20"/>
  </w:num>
  <w:num w:numId="16" w16cid:durableId="1602183270">
    <w:abstractNumId w:val="32"/>
  </w:num>
  <w:num w:numId="17" w16cid:durableId="1148278392">
    <w:abstractNumId w:val="40"/>
  </w:num>
  <w:num w:numId="18" w16cid:durableId="238370193">
    <w:abstractNumId w:val="6"/>
  </w:num>
  <w:num w:numId="19" w16cid:durableId="704865670">
    <w:abstractNumId w:val="41"/>
  </w:num>
  <w:num w:numId="20" w16cid:durableId="439952050">
    <w:abstractNumId w:val="2"/>
  </w:num>
  <w:num w:numId="21" w16cid:durableId="1081176774">
    <w:abstractNumId w:val="17"/>
  </w:num>
  <w:num w:numId="22" w16cid:durableId="1149177404">
    <w:abstractNumId w:val="5"/>
  </w:num>
  <w:num w:numId="23" w16cid:durableId="1948847877">
    <w:abstractNumId w:val="43"/>
  </w:num>
  <w:num w:numId="24" w16cid:durableId="281696748">
    <w:abstractNumId w:val="36"/>
  </w:num>
  <w:num w:numId="25" w16cid:durableId="780304245">
    <w:abstractNumId w:val="23"/>
  </w:num>
  <w:num w:numId="26" w16cid:durableId="991912961">
    <w:abstractNumId w:val="3"/>
  </w:num>
  <w:num w:numId="27" w16cid:durableId="775491130">
    <w:abstractNumId w:val="15"/>
  </w:num>
  <w:num w:numId="28" w16cid:durableId="639074104">
    <w:abstractNumId w:val="34"/>
  </w:num>
  <w:num w:numId="29" w16cid:durableId="1691953370">
    <w:abstractNumId w:val="18"/>
  </w:num>
  <w:num w:numId="30" w16cid:durableId="102699174">
    <w:abstractNumId w:val="12"/>
  </w:num>
  <w:num w:numId="31" w16cid:durableId="432482499">
    <w:abstractNumId w:val="27"/>
  </w:num>
  <w:num w:numId="32" w16cid:durableId="1191531215">
    <w:abstractNumId w:val="10"/>
  </w:num>
  <w:num w:numId="33" w16cid:durableId="1300262403">
    <w:abstractNumId w:val="46"/>
  </w:num>
  <w:num w:numId="34" w16cid:durableId="1198276443">
    <w:abstractNumId w:val="26"/>
  </w:num>
  <w:num w:numId="35" w16cid:durableId="328824889">
    <w:abstractNumId w:val="29"/>
  </w:num>
  <w:num w:numId="36" w16cid:durableId="403257130">
    <w:abstractNumId w:val="30"/>
  </w:num>
  <w:num w:numId="37" w16cid:durableId="1532449416">
    <w:abstractNumId w:val="19"/>
  </w:num>
  <w:num w:numId="38" w16cid:durableId="945648737">
    <w:abstractNumId w:val="0"/>
  </w:num>
  <w:num w:numId="39" w16cid:durableId="1984315034">
    <w:abstractNumId w:val="9"/>
  </w:num>
  <w:num w:numId="40" w16cid:durableId="2092384835">
    <w:abstractNumId w:val="14"/>
  </w:num>
  <w:num w:numId="41" w16cid:durableId="271473169">
    <w:abstractNumId w:val="13"/>
  </w:num>
  <w:num w:numId="42" w16cid:durableId="255673365">
    <w:abstractNumId w:val="42"/>
  </w:num>
  <w:num w:numId="43" w16cid:durableId="2067949531">
    <w:abstractNumId w:val="25"/>
  </w:num>
  <w:num w:numId="44" w16cid:durableId="1709791831">
    <w:abstractNumId w:val="8"/>
  </w:num>
  <w:num w:numId="45" w16cid:durableId="972178373">
    <w:abstractNumId w:val="45"/>
  </w:num>
  <w:num w:numId="46" w16cid:durableId="1916938394">
    <w:abstractNumId w:val="33"/>
  </w:num>
  <w:num w:numId="47" w16cid:durableId="651065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C5"/>
    <w:rsid w:val="00002707"/>
    <w:rsid w:val="00006A2E"/>
    <w:rsid w:val="000118F3"/>
    <w:rsid w:val="00015D3B"/>
    <w:rsid w:val="0001650E"/>
    <w:rsid w:val="00022952"/>
    <w:rsid w:val="00022B84"/>
    <w:rsid w:val="000233A6"/>
    <w:rsid w:val="0002576D"/>
    <w:rsid w:val="00030908"/>
    <w:rsid w:val="00032FF6"/>
    <w:rsid w:val="00035CCD"/>
    <w:rsid w:val="000400C2"/>
    <w:rsid w:val="00047E9C"/>
    <w:rsid w:val="000501FC"/>
    <w:rsid w:val="0005089C"/>
    <w:rsid w:val="000547B1"/>
    <w:rsid w:val="0006170D"/>
    <w:rsid w:val="00063573"/>
    <w:rsid w:val="00063963"/>
    <w:rsid w:val="00072352"/>
    <w:rsid w:val="00074B4E"/>
    <w:rsid w:val="00074E17"/>
    <w:rsid w:val="00076A31"/>
    <w:rsid w:val="00080FB3"/>
    <w:rsid w:val="000813E7"/>
    <w:rsid w:val="000836E9"/>
    <w:rsid w:val="00085985"/>
    <w:rsid w:val="000869DF"/>
    <w:rsid w:val="00090C0C"/>
    <w:rsid w:val="00091730"/>
    <w:rsid w:val="00092AC3"/>
    <w:rsid w:val="00093906"/>
    <w:rsid w:val="000A23F4"/>
    <w:rsid w:val="000A44D6"/>
    <w:rsid w:val="000A4EBC"/>
    <w:rsid w:val="000A5361"/>
    <w:rsid w:val="000A7AF0"/>
    <w:rsid w:val="000B2759"/>
    <w:rsid w:val="000B6C0A"/>
    <w:rsid w:val="000C1AFA"/>
    <w:rsid w:val="000C1C3F"/>
    <w:rsid w:val="000C40A6"/>
    <w:rsid w:val="000C598B"/>
    <w:rsid w:val="000C61EA"/>
    <w:rsid w:val="000D0481"/>
    <w:rsid w:val="000D1743"/>
    <w:rsid w:val="000D25F2"/>
    <w:rsid w:val="000D321C"/>
    <w:rsid w:val="000D3C96"/>
    <w:rsid w:val="000D4B53"/>
    <w:rsid w:val="000E3879"/>
    <w:rsid w:val="000E7699"/>
    <w:rsid w:val="000F4A4E"/>
    <w:rsid w:val="000F4D91"/>
    <w:rsid w:val="000F5CE0"/>
    <w:rsid w:val="00101D38"/>
    <w:rsid w:val="00110E91"/>
    <w:rsid w:val="00111419"/>
    <w:rsid w:val="0011181E"/>
    <w:rsid w:val="001121B2"/>
    <w:rsid w:val="001133B8"/>
    <w:rsid w:val="001146A8"/>
    <w:rsid w:val="001160E1"/>
    <w:rsid w:val="00116AA2"/>
    <w:rsid w:val="00120BEE"/>
    <w:rsid w:val="0012408F"/>
    <w:rsid w:val="00124EDE"/>
    <w:rsid w:val="00127AB8"/>
    <w:rsid w:val="00131D8F"/>
    <w:rsid w:val="001341A1"/>
    <w:rsid w:val="00136A62"/>
    <w:rsid w:val="00141B42"/>
    <w:rsid w:val="001456A6"/>
    <w:rsid w:val="00151941"/>
    <w:rsid w:val="001527B7"/>
    <w:rsid w:val="00152EA1"/>
    <w:rsid w:val="00152EB8"/>
    <w:rsid w:val="00155B67"/>
    <w:rsid w:val="00156009"/>
    <w:rsid w:val="0016382E"/>
    <w:rsid w:val="00163CC3"/>
    <w:rsid w:val="00164FFB"/>
    <w:rsid w:val="00166C6C"/>
    <w:rsid w:val="00170E97"/>
    <w:rsid w:val="00173A07"/>
    <w:rsid w:val="001762CC"/>
    <w:rsid w:val="001763BD"/>
    <w:rsid w:val="00176873"/>
    <w:rsid w:val="00177457"/>
    <w:rsid w:val="001808F6"/>
    <w:rsid w:val="0018207E"/>
    <w:rsid w:val="0018351D"/>
    <w:rsid w:val="00187671"/>
    <w:rsid w:val="00193A6B"/>
    <w:rsid w:val="00193AE5"/>
    <w:rsid w:val="001A0444"/>
    <w:rsid w:val="001A236C"/>
    <w:rsid w:val="001A2B14"/>
    <w:rsid w:val="001A47D1"/>
    <w:rsid w:val="001B13F5"/>
    <w:rsid w:val="001B4971"/>
    <w:rsid w:val="001B6613"/>
    <w:rsid w:val="001B69AB"/>
    <w:rsid w:val="001B6BE4"/>
    <w:rsid w:val="001B7C88"/>
    <w:rsid w:val="001C063B"/>
    <w:rsid w:val="001C08DB"/>
    <w:rsid w:val="001C638E"/>
    <w:rsid w:val="001D1FE5"/>
    <w:rsid w:val="001D734B"/>
    <w:rsid w:val="001E0DAA"/>
    <w:rsid w:val="001E5276"/>
    <w:rsid w:val="001E552D"/>
    <w:rsid w:val="001E561C"/>
    <w:rsid w:val="001E5F37"/>
    <w:rsid w:val="001E6240"/>
    <w:rsid w:val="001E6D7A"/>
    <w:rsid w:val="001F46FA"/>
    <w:rsid w:val="001F5309"/>
    <w:rsid w:val="001F7E36"/>
    <w:rsid w:val="0020251E"/>
    <w:rsid w:val="00204B50"/>
    <w:rsid w:val="00204E20"/>
    <w:rsid w:val="00206A41"/>
    <w:rsid w:val="00207AFC"/>
    <w:rsid w:val="00210CBB"/>
    <w:rsid w:val="00210F96"/>
    <w:rsid w:val="00212547"/>
    <w:rsid w:val="00212F04"/>
    <w:rsid w:val="002140B6"/>
    <w:rsid w:val="00216464"/>
    <w:rsid w:val="00220D4C"/>
    <w:rsid w:val="00233066"/>
    <w:rsid w:val="00240727"/>
    <w:rsid w:val="002451E4"/>
    <w:rsid w:val="002457C4"/>
    <w:rsid w:val="00246F10"/>
    <w:rsid w:val="00247E78"/>
    <w:rsid w:val="002563C7"/>
    <w:rsid w:val="00256465"/>
    <w:rsid w:val="00257526"/>
    <w:rsid w:val="00265767"/>
    <w:rsid w:val="002678F4"/>
    <w:rsid w:val="00273569"/>
    <w:rsid w:val="00273F2F"/>
    <w:rsid w:val="002743D7"/>
    <w:rsid w:val="00277B44"/>
    <w:rsid w:val="002912AD"/>
    <w:rsid w:val="002913E5"/>
    <w:rsid w:val="0029165E"/>
    <w:rsid w:val="002928BC"/>
    <w:rsid w:val="00294E09"/>
    <w:rsid w:val="002A1872"/>
    <w:rsid w:val="002A5710"/>
    <w:rsid w:val="002A609F"/>
    <w:rsid w:val="002A6397"/>
    <w:rsid w:val="002A6ABE"/>
    <w:rsid w:val="002A71E7"/>
    <w:rsid w:val="002B4501"/>
    <w:rsid w:val="002B4EFA"/>
    <w:rsid w:val="002C017E"/>
    <w:rsid w:val="002C05CF"/>
    <w:rsid w:val="002C0C09"/>
    <w:rsid w:val="002C24A1"/>
    <w:rsid w:val="002C285B"/>
    <w:rsid w:val="002C2F95"/>
    <w:rsid w:val="002C414E"/>
    <w:rsid w:val="002C788F"/>
    <w:rsid w:val="002D0609"/>
    <w:rsid w:val="002D080A"/>
    <w:rsid w:val="002D0B7D"/>
    <w:rsid w:val="002D0CFB"/>
    <w:rsid w:val="002D66A9"/>
    <w:rsid w:val="002D77FE"/>
    <w:rsid w:val="002F15FF"/>
    <w:rsid w:val="002F1B19"/>
    <w:rsid w:val="002F4312"/>
    <w:rsid w:val="002F4933"/>
    <w:rsid w:val="0030611D"/>
    <w:rsid w:val="00306E83"/>
    <w:rsid w:val="00312631"/>
    <w:rsid w:val="00312DE4"/>
    <w:rsid w:val="0031382A"/>
    <w:rsid w:val="00316965"/>
    <w:rsid w:val="00320423"/>
    <w:rsid w:val="00321CCA"/>
    <w:rsid w:val="00321F84"/>
    <w:rsid w:val="003222AC"/>
    <w:rsid w:val="003225DD"/>
    <w:rsid w:val="00327C68"/>
    <w:rsid w:val="00330ED1"/>
    <w:rsid w:val="00333158"/>
    <w:rsid w:val="00334E93"/>
    <w:rsid w:val="00334F76"/>
    <w:rsid w:val="00335F0E"/>
    <w:rsid w:val="00340F5F"/>
    <w:rsid w:val="00343241"/>
    <w:rsid w:val="003460D1"/>
    <w:rsid w:val="00347B55"/>
    <w:rsid w:val="00351C20"/>
    <w:rsid w:val="00352F01"/>
    <w:rsid w:val="00353433"/>
    <w:rsid w:val="00356312"/>
    <w:rsid w:val="0035754E"/>
    <w:rsid w:val="00357F68"/>
    <w:rsid w:val="00360F87"/>
    <w:rsid w:val="003619CE"/>
    <w:rsid w:val="00367667"/>
    <w:rsid w:val="003710D0"/>
    <w:rsid w:val="00372CA7"/>
    <w:rsid w:val="003740D3"/>
    <w:rsid w:val="00375ED4"/>
    <w:rsid w:val="00376AB8"/>
    <w:rsid w:val="00376D46"/>
    <w:rsid w:val="003811F3"/>
    <w:rsid w:val="00381C4B"/>
    <w:rsid w:val="00383209"/>
    <w:rsid w:val="003852F2"/>
    <w:rsid w:val="0038699B"/>
    <w:rsid w:val="003910CA"/>
    <w:rsid w:val="003974D6"/>
    <w:rsid w:val="003A2E2E"/>
    <w:rsid w:val="003A55F4"/>
    <w:rsid w:val="003A6FE1"/>
    <w:rsid w:val="003A6FFE"/>
    <w:rsid w:val="003A75C3"/>
    <w:rsid w:val="003B04E5"/>
    <w:rsid w:val="003B1A04"/>
    <w:rsid w:val="003B4039"/>
    <w:rsid w:val="003B4191"/>
    <w:rsid w:val="003B51F2"/>
    <w:rsid w:val="003C2119"/>
    <w:rsid w:val="003D0B78"/>
    <w:rsid w:val="003D480F"/>
    <w:rsid w:val="003E3974"/>
    <w:rsid w:val="003E4017"/>
    <w:rsid w:val="003E4B98"/>
    <w:rsid w:val="003E4D46"/>
    <w:rsid w:val="003E7696"/>
    <w:rsid w:val="003F1ACC"/>
    <w:rsid w:val="003F3E1B"/>
    <w:rsid w:val="003F3ED5"/>
    <w:rsid w:val="003F3FC5"/>
    <w:rsid w:val="003F429D"/>
    <w:rsid w:val="003F59FC"/>
    <w:rsid w:val="00400467"/>
    <w:rsid w:val="004008E0"/>
    <w:rsid w:val="00402F77"/>
    <w:rsid w:val="0040618E"/>
    <w:rsid w:val="00411774"/>
    <w:rsid w:val="00412908"/>
    <w:rsid w:val="00417D19"/>
    <w:rsid w:val="0042050D"/>
    <w:rsid w:val="00421D5F"/>
    <w:rsid w:val="004256B4"/>
    <w:rsid w:val="00425F00"/>
    <w:rsid w:val="00427AC5"/>
    <w:rsid w:val="00427C45"/>
    <w:rsid w:val="00435050"/>
    <w:rsid w:val="004372DF"/>
    <w:rsid w:val="00441005"/>
    <w:rsid w:val="00443A3F"/>
    <w:rsid w:val="00444C0E"/>
    <w:rsid w:val="00447A06"/>
    <w:rsid w:val="00450B17"/>
    <w:rsid w:val="0045556A"/>
    <w:rsid w:val="00457769"/>
    <w:rsid w:val="0046025D"/>
    <w:rsid w:val="00463157"/>
    <w:rsid w:val="0046449F"/>
    <w:rsid w:val="00467F96"/>
    <w:rsid w:val="00481739"/>
    <w:rsid w:val="004829C9"/>
    <w:rsid w:val="004868D0"/>
    <w:rsid w:val="004907D0"/>
    <w:rsid w:val="004937E3"/>
    <w:rsid w:val="00496454"/>
    <w:rsid w:val="004A23DF"/>
    <w:rsid w:val="004A3165"/>
    <w:rsid w:val="004A37CF"/>
    <w:rsid w:val="004A4E4C"/>
    <w:rsid w:val="004A598A"/>
    <w:rsid w:val="004B5420"/>
    <w:rsid w:val="004B6050"/>
    <w:rsid w:val="004B78CB"/>
    <w:rsid w:val="004C1F6D"/>
    <w:rsid w:val="004C24E5"/>
    <w:rsid w:val="004C6CB3"/>
    <w:rsid w:val="004C7EE2"/>
    <w:rsid w:val="004D06F4"/>
    <w:rsid w:val="004D15A7"/>
    <w:rsid w:val="004D2F79"/>
    <w:rsid w:val="004D463E"/>
    <w:rsid w:val="004D4C41"/>
    <w:rsid w:val="004E14B4"/>
    <w:rsid w:val="004E14F8"/>
    <w:rsid w:val="004E71B1"/>
    <w:rsid w:val="00500264"/>
    <w:rsid w:val="005009AE"/>
    <w:rsid w:val="00500D2B"/>
    <w:rsid w:val="00501594"/>
    <w:rsid w:val="0050177F"/>
    <w:rsid w:val="00501A1E"/>
    <w:rsid w:val="00502530"/>
    <w:rsid w:val="00510950"/>
    <w:rsid w:val="00514602"/>
    <w:rsid w:val="005149A7"/>
    <w:rsid w:val="00515A68"/>
    <w:rsid w:val="00517C29"/>
    <w:rsid w:val="00523BAF"/>
    <w:rsid w:val="00527516"/>
    <w:rsid w:val="0053376E"/>
    <w:rsid w:val="0054284A"/>
    <w:rsid w:val="00550181"/>
    <w:rsid w:val="00554A79"/>
    <w:rsid w:val="00554EB9"/>
    <w:rsid w:val="005561CB"/>
    <w:rsid w:val="00557743"/>
    <w:rsid w:val="00561DA1"/>
    <w:rsid w:val="00563A02"/>
    <w:rsid w:val="00566048"/>
    <w:rsid w:val="0057321F"/>
    <w:rsid w:val="00573F71"/>
    <w:rsid w:val="00583106"/>
    <w:rsid w:val="005855BF"/>
    <w:rsid w:val="005856C8"/>
    <w:rsid w:val="00587EB8"/>
    <w:rsid w:val="00592B08"/>
    <w:rsid w:val="0059347C"/>
    <w:rsid w:val="00594A9B"/>
    <w:rsid w:val="0059624A"/>
    <w:rsid w:val="005A0BDB"/>
    <w:rsid w:val="005A1FD3"/>
    <w:rsid w:val="005A3655"/>
    <w:rsid w:val="005A37AC"/>
    <w:rsid w:val="005A54B8"/>
    <w:rsid w:val="005A57D0"/>
    <w:rsid w:val="005A75BA"/>
    <w:rsid w:val="005B0DF3"/>
    <w:rsid w:val="005B1D2D"/>
    <w:rsid w:val="005B556A"/>
    <w:rsid w:val="005B635B"/>
    <w:rsid w:val="005C193C"/>
    <w:rsid w:val="005D13EB"/>
    <w:rsid w:val="005D309A"/>
    <w:rsid w:val="005D7251"/>
    <w:rsid w:val="005E5845"/>
    <w:rsid w:val="005E5C57"/>
    <w:rsid w:val="005F2B62"/>
    <w:rsid w:val="005F33FC"/>
    <w:rsid w:val="005F7503"/>
    <w:rsid w:val="00606255"/>
    <w:rsid w:val="00607421"/>
    <w:rsid w:val="006101D7"/>
    <w:rsid w:val="00614964"/>
    <w:rsid w:val="006169F8"/>
    <w:rsid w:val="006175F3"/>
    <w:rsid w:val="00622D88"/>
    <w:rsid w:val="006232A1"/>
    <w:rsid w:val="00625142"/>
    <w:rsid w:val="0062700D"/>
    <w:rsid w:val="0063077B"/>
    <w:rsid w:val="006368B3"/>
    <w:rsid w:val="00636B85"/>
    <w:rsid w:val="00641507"/>
    <w:rsid w:val="006431F1"/>
    <w:rsid w:val="00643CD3"/>
    <w:rsid w:val="00646FF8"/>
    <w:rsid w:val="00647E40"/>
    <w:rsid w:val="00650A2B"/>
    <w:rsid w:val="00651A54"/>
    <w:rsid w:val="00653F98"/>
    <w:rsid w:val="0065427B"/>
    <w:rsid w:val="00654B94"/>
    <w:rsid w:val="0065658F"/>
    <w:rsid w:val="006568C2"/>
    <w:rsid w:val="006571F6"/>
    <w:rsid w:val="00660C39"/>
    <w:rsid w:val="00662CCF"/>
    <w:rsid w:val="006654F7"/>
    <w:rsid w:val="00665D60"/>
    <w:rsid w:val="00667665"/>
    <w:rsid w:val="00667F33"/>
    <w:rsid w:val="00672250"/>
    <w:rsid w:val="006724F4"/>
    <w:rsid w:val="00673308"/>
    <w:rsid w:val="00673342"/>
    <w:rsid w:val="006750BC"/>
    <w:rsid w:val="006751BC"/>
    <w:rsid w:val="006753E1"/>
    <w:rsid w:val="006777EA"/>
    <w:rsid w:val="0068008B"/>
    <w:rsid w:val="00686062"/>
    <w:rsid w:val="00694C6B"/>
    <w:rsid w:val="00694D62"/>
    <w:rsid w:val="006952D1"/>
    <w:rsid w:val="006966EE"/>
    <w:rsid w:val="006A571B"/>
    <w:rsid w:val="006B0F9E"/>
    <w:rsid w:val="006B19E3"/>
    <w:rsid w:val="006B560C"/>
    <w:rsid w:val="006C0D5F"/>
    <w:rsid w:val="006C4049"/>
    <w:rsid w:val="006C4966"/>
    <w:rsid w:val="006D115B"/>
    <w:rsid w:val="006D131C"/>
    <w:rsid w:val="006D1EF0"/>
    <w:rsid w:val="006D2620"/>
    <w:rsid w:val="006D61A7"/>
    <w:rsid w:val="006E20A4"/>
    <w:rsid w:val="006F5CDD"/>
    <w:rsid w:val="006F65D1"/>
    <w:rsid w:val="00701CE6"/>
    <w:rsid w:val="007027A7"/>
    <w:rsid w:val="00703ACD"/>
    <w:rsid w:val="00703F7F"/>
    <w:rsid w:val="00704A23"/>
    <w:rsid w:val="00706A64"/>
    <w:rsid w:val="007135E6"/>
    <w:rsid w:val="00713D36"/>
    <w:rsid w:val="00716CB6"/>
    <w:rsid w:val="007228E5"/>
    <w:rsid w:val="00723C18"/>
    <w:rsid w:val="007243F0"/>
    <w:rsid w:val="00725626"/>
    <w:rsid w:val="00726C66"/>
    <w:rsid w:val="0073080D"/>
    <w:rsid w:val="00731169"/>
    <w:rsid w:val="007320DD"/>
    <w:rsid w:val="007345CA"/>
    <w:rsid w:val="00735849"/>
    <w:rsid w:val="0074024E"/>
    <w:rsid w:val="00741F3C"/>
    <w:rsid w:val="00743D5D"/>
    <w:rsid w:val="00744A27"/>
    <w:rsid w:val="00746F5B"/>
    <w:rsid w:val="00747AAF"/>
    <w:rsid w:val="00752083"/>
    <w:rsid w:val="00754888"/>
    <w:rsid w:val="00755555"/>
    <w:rsid w:val="0075664F"/>
    <w:rsid w:val="00761647"/>
    <w:rsid w:val="00764E8A"/>
    <w:rsid w:val="0076565F"/>
    <w:rsid w:val="007676E5"/>
    <w:rsid w:val="0077165E"/>
    <w:rsid w:val="00773DB4"/>
    <w:rsid w:val="007768C6"/>
    <w:rsid w:val="00776FB2"/>
    <w:rsid w:val="00780D69"/>
    <w:rsid w:val="00781C15"/>
    <w:rsid w:val="00785267"/>
    <w:rsid w:val="00785BF7"/>
    <w:rsid w:val="007861CE"/>
    <w:rsid w:val="00790946"/>
    <w:rsid w:val="0079590B"/>
    <w:rsid w:val="00797C1A"/>
    <w:rsid w:val="007A0AB9"/>
    <w:rsid w:val="007A74A3"/>
    <w:rsid w:val="007B3843"/>
    <w:rsid w:val="007B39F0"/>
    <w:rsid w:val="007B4FD9"/>
    <w:rsid w:val="007B5FBB"/>
    <w:rsid w:val="007B7F89"/>
    <w:rsid w:val="007C1C0A"/>
    <w:rsid w:val="007C2696"/>
    <w:rsid w:val="007C3BFF"/>
    <w:rsid w:val="007D074A"/>
    <w:rsid w:val="007D552E"/>
    <w:rsid w:val="007D6255"/>
    <w:rsid w:val="007D6D55"/>
    <w:rsid w:val="007E168A"/>
    <w:rsid w:val="007E2584"/>
    <w:rsid w:val="007E5414"/>
    <w:rsid w:val="007E5558"/>
    <w:rsid w:val="007E6227"/>
    <w:rsid w:val="007E6B47"/>
    <w:rsid w:val="007F3578"/>
    <w:rsid w:val="007F3F79"/>
    <w:rsid w:val="007F5AAB"/>
    <w:rsid w:val="007F5E5A"/>
    <w:rsid w:val="00802F4B"/>
    <w:rsid w:val="00804CCF"/>
    <w:rsid w:val="00810506"/>
    <w:rsid w:val="00813B1F"/>
    <w:rsid w:val="00814187"/>
    <w:rsid w:val="0082014E"/>
    <w:rsid w:val="00820D5D"/>
    <w:rsid w:val="008226F0"/>
    <w:rsid w:val="00822D0B"/>
    <w:rsid w:val="00823F2A"/>
    <w:rsid w:val="008248B1"/>
    <w:rsid w:val="00826BBC"/>
    <w:rsid w:val="0082709C"/>
    <w:rsid w:val="0083187C"/>
    <w:rsid w:val="00831A0C"/>
    <w:rsid w:val="00833517"/>
    <w:rsid w:val="00834AE9"/>
    <w:rsid w:val="00834D7A"/>
    <w:rsid w:val="00837A5F"/>
    <w:rsid w:val="00841BF1"/>
    <w:rsid w:val="00843052"/>
    <w:rsid w:val="0084686E"/>
    <w:rsid w:val="00846EB5"/>
    <w:rsid w:val="00850DAD"/>
    <w:rsid w:val="00853F7F"/>
    <w:rsid w:val="00864C47"/>
    <w:rsid w:val="0086758A"/>
    <w:rsid w:val="00876711"/>
    <w:rsid w:val="00877B03"/>
    <w:rsid w:val="00890183"/>
    <w:rsid w:val="008910C4"/>
    <w:rsid w:val="008936B5"/>
    <w:rsid w:val="00893FA6"/>
    <w:rsid w:val="0089471C"/>
    <w:rsid w:val="00894C7E"/>
    <w:rsid w:val="008A0A2D"/>
    <w:rsid w:val="008A0C9D"/>
    <w:rsid w:val="008A481F"/>
    <w:rsid w:val="008A51F8"/>
    <w:rsid w:val="008A5EEA"/>
    <w:rsid w:val="008A689C"/>
    <w:rsid w:val="008B1695"/>
    <w:rsid w:val="008B3F4B"/>
    <w:rsid w:val="008B76F3"/>
    <w:rsid w:val="008C0AC2"/>
    <w:rsid w:val="008C1858"/>
    <w:rsid w:val="008C56FC"/>
    <w:rsid w:val="008C5EE4"/>
    <w:rsid w:val="008C6FD4"/>
    <w:rsid w:val="008D57F6"/>
    <w:rsid w:val="008D6E8A"/>
    <w:rsid w:val="008D74C4"/>
    <w:rsid w:val="008E12FC"/>
    <w:rsid w:val="008E1E92"/>
    <w:rsid w:val="008E351F"/>
    <w:rsid w:val="008E36D3"/>
    <w:rsid w:val="008E4FB0"/>
    <w:rsid w:val="008F1F35"/>
    <w:rsid w:val="008F30C2"/>
    <w:rsid w:val="008F69BC"/>
    <w:rsid w:val="008F74E5"/>
    <w:rsid w:val="009008CA"/>
    <w:rsid w:val="00900C11"/>
    <w:rsid w:val="00902D58"/>
    <w:rsid w:val="00907B9F"/>
    <w:rsid w:val="00910857"/>
    <w:rsid w:val="00911384"/>
    <w:rsid w:val="009113EA"/>
    <w:rsid w:val="00912E6F"/>
    <w:rsid w:val="009261FE"/>
    <w:rsid w:val="009301FE"/>
    <w:rsid w:val="00936D87"/>
    <w:rsid w:val="00942B80"/>
    <w:rsid w:val="00945B2E"/>
    <w:rsid w:val="009531DF"/>
    <w:rsid w:val="00956029"/>
    <w:rsid w:val="0095641C"/>
    <w:rsid w:val="00956E85"/>
    <w:rsid w:val="00956F3E"/>
    <w:rsid w:val="00964DEA"/>
    <w:rsid w:val="00964E3A"/>
    <w:rsid w:val="00965C6E"/>
    <w:rsid w:val="00965F50"/>
    <w:rsid w:val="00970E23"/>
    <w:rsid w:val="00970E8F"/>
    <w:rsid w:val="00970EA3"/>
    <w:rsid w:val="0097428C"/>
    <w:rsid w:val="00976CAE"/>
    <w:rsid w:val="00990156"/>
    <w:rsid w:val="00990507"/>
    <w:rsid w:val="00997D56"/>
    <w:rsid w:val="009A0051"/>
    <w:rsid w:val="009A26C6"/>
    <w:rsid w:val="009A63ED"/>
    <w:rsid w:val="009A73C3"/>
    <w:rsid w:val="009B100E"/>
    <w:rsid w:val="009C17A4"/>
    <w:rsid w:val="009C2162"/>
    <w:rsid w:val="009D63CA"/>
    <w:rsid w:val="009E3115"/>
    <w:rsid w:val="009E4526"/>
    <w:rsid w:val="009E6C88"/>
    <w:rsid w:val="009F185C"/>
    <w:rsid w:val="009F322E"/>
    <w:rsid w:val="009F4FF4"/>
    <w:rsid w:val="00A02B91"/>
    <w:rsid w:val="00A0349F"/>
    <w:rsid w:val="00A078C5"/>
    <w:rsid w:val="00A10318"/>
    <w:rsid w:val="00A10335"/>
    <w:rsid w:val="00A10E26"/>
    <w:rsid w:val="00A122FC"/>
    <w:rsid w:val="00A14381"/>
    <w:rsid w:val="00A16A89"/>
    <w:rsid w:val="00A17A69"/>
    <w:rsid w:val="00A205DB"/>
    <w:rsid w:val="00A207A2"/>
    <w:rsid w:val="00A2133B"/>
    <w:rsid w:val="00A21421"/>
    <w:rsid w:val="00A23A7F"/>
    <w:rsid w:val="00A2422C"/>
    <w:rsid w:val="00A24451"/>
    <w:rsid w:val="00A245B1"/>
    <w:rsid w:val="00A252CC"/>
    <w:rsid w:val="00A27B70"/>
    <w:rsid w:val="00A27BD7"/>
    <w:rsid w:val="00A27E48"/>
    <w:rsid w:val="00A32235"/>
    <w:rsid w:val="00A32F80"/>
    <w:rsid w:val="00A3751D"/>
    <w:rsid w:val="00A406F7"/>
    <w:rsid w:val="00A41719"/>
    <w:rsid w:val="00A41E28"/>
    <w:rsid w:val="00A57048"/>
    <w:rsid w:val="00A62711"/>
    <w:rsid w:val="00A6471A"/>
    <w:rsid w:val="00A710D4"/>
    <w:rsid w:val="00A7376C"/>
    <w:rsid w:val="00A75D07"/>
    <w:rsid w:val="00A82065"/>
    <w:rsid w:val="00A83F20"/>
    <w:rsid w:val="00A844B3"/>
    <w:rsid w:val="00A845C3"/>
    <w:rsid w:val="00A94DC4"/>
    <w:rsid w:val="00A9523E"/>
    <w:rsid w:val="00AA053E"/>
    <w:rsid w:val="00AA2115"/>
    <w:rsid w:val="00AA277A"/>
    <w:rsid w:val="00AA2A3D"/>
    <w:rsid w:val="00AA4F8C"/>
    <w:rsid w:val="00AA7116"/>
    <w:rsid w:val="00AB6A39"/>
    <w:rsid w:val="00AB7E8E"/>
    <w:rsid w:val="00AC092B"/>
    <w:rsid w:val="00AC0DD6"/>
    <w:rsid w:val="00AC26CE"/>
    <w:rsid w:val="00AC4CD9"/>
    <w:rsid w:val="00AD0C81"/>
    <w:rsid w:val="00AD36BB"/>
    <w:rsid w:val="00AD40FE"/>
    <w:rsid w:val="00AD54E0"/>
    <w:rsid w:val="00AD72E9"/>
    <w:rsid w:val="00AE09EC"/>
    <w:rsid w:val="00AE2B2B"/>
    <w:rsid w:val="00AE4231"/>
    <w:rsid w:val="00AE4540"/>
    <w:rsid w:val="00AE628B"/>
    <w:rsid w:val="00AE7E03"/>
    <w:rsid w:val="00AF03D3"/>
    <w:rsid w:val="00AF2714"/>
    <w:rsid w:val="00AF6B14"/>
    <w:rsid w:val="00B01E40"/>
    <w:rsid w:val="00B13A5A"/>
    <w:rsid w:val="00B1516A"/>
    <w:rsid w:val="00B15EE2"/>
    <w:rsid w:val="00B16742"/>
    <w:rsid w:val="00B16FDE"/>
    <w:rsid w:val="00B1760D"/>
    <w:rsid w:val="00B20C8F"/>
    <w:rsid w:val="00B27DDD"/>
    <w:rsid w:val="00B336DE"/>
    <w:rsid w:val="00B34673"/>
    <w:rsid w:val="00B36F61"/>
    <w:rsid w:val="00B37387"/>
    <w:rsid w:val="00B37AB4"/>
    <w:rsid w:val="00B37F4D"/>
    <w:rsid w:val="00B42BCC"/>
    <w:rsid w:val="00B42C97"/>
    <w:rsid w:val="00B43405"/>
    <w:rsid w:val="00B4591F"/>
    <w:rsid w:val="00B51EFA"/>
    <w:rsid w:val="00B571A9"/>
    <w:rsid w:val="00B63E79"/>
    <w:rsid w:val="00B64D8E"/>
    <w:rsid w:val="00B66940"/>
    <w:rsid w:val="00B705B3"/>
    <w:rsid w:val="00B762EC"/>
    <w:rsid w:val="00B9580B"/>
    <w:rsid w:val="00B962C1"/>
    <w:rsid w:val="00BA0095"/>
    <w:rsid w:val="00BA08C3"/>
    <w:rsid w:val="00BA361A"/>
    <w:rsid w:val="00BA4956"/>
    <w:rsid w:val="00BA7A00"/>
    <w:rsid w:val="00BB21C1"/>
    <w:rsid w:val="00BC5CDB"/>
    <w:rsid w:val="00BC750E"/>
    <w:rsid w:val="00BD2741"/>
    <w:rsid w:val="00BD279A"/>
    <w:rsid w:val="00BD2F0D"/>
    <w:rsid w:val="00BD697F"/>
    <w:rsid w:val="00BE0AF5"/>
    <w:rsid w:val="00BE1998"/>
    <w:rsid w:val="00BE32A6"/>
    <w:rsid w:val="00BE3FAC"/>
    <w:rsid w:val="00BE5A44"/>
    <w:rsid w:val="00BE6235"/>
    <w:rsid w:val="00BE639F"/>
    <w:rsid w:val="00BE6BD0"/>
    <w:rsid w:val="00BF15B6"/>
    <w:rsid w:val="00BF2207"/>
    <w:rsid w:val="00BF2BEF"/>
    <w:rsid w:val="00BF300E"/>
    <w:rsid w:val="00BF369F"/>
    <w:rsid w:val="00BF548C"/>
    <w:rsid w:val="00BF7B00"/>
    <w:rsid w:val="00C00514"/>
    <w:rsid w:val="00C006DE"/>
    <w:rsid w:val="00C00884"/>
    <w:rsid w:val="00C0137F"/>
    <w:rsid w:val="00C0232B"/>
    <w:rsid w:val="00C0732B"/>
    <w:rsid w:val="00C07371"/>
    <w:rsid w:val="00C147C2"/>
    <w:rsid w:val="00C15260"/>
    <w:rsid w:val="00C17580"/>
    <w:rsid w:val="00C21D01"/>
    <w:rsid w:val="00C22BDA"/>
    <w:rsid w:val="00C255EB"/>
    <w:rsid w:val="00C27614"/>
    <w:rsid w:val="00C30BD6"/>
    <w:rsid w:val="00C3136B"/>
    <w:rsid w:val="00C33625"/>
    <w:rsid w:val="00C35129"/>
    <w:rsid w:val="00C41223"/>
    <w:rsid w:val="00C440EF"/>
    <w:rsid w:val="00C466EA"/>
    <w:rsid w:val="00C46B33"/>
    <w:rsid w:val="00C46E6A"/>
    <w:rsid w:val="00C54C74"/>
    <w:rsid w:val="00C56BA6"/>
    <w:rsid w:val="00C57896"/>
    <w:rsid w:val="00C6280B"/>
    <w:rsid w:val="00C67646"/>
    <w:rsid w:val="00C71A99"/>
    <w:rsid w:val="00C8352F"/>
    <w:rsid w:val="00C87AAA"/>
    <w:rsid w:val="00C91E30"/>
    <w:rsid w:val="00C91FBB"/>
    <w:rsid w:val="00C92880"/>
    <w:rsid w:val="00C93A81"/>
    <w:rsid w:val="00C94217"/>
    <w:rsid w:val="00C95E0F"/>
    <w:rsid w:val="00C96D67"/>
    <w:rsid w:val="00CA2145"/>
    <w:rsid w:val="00CA279E"/>
    <w:rsid w:val="00CA78A9"/>
    <w:rsid w:val="00CA7B99"/>
    <w:rsid w:val="00CB24C2"/>
    <w:rsid w:val="00CB4859"/>
    <w:rsid w:val="00CB6C1F"/>
    <w:rsid w:val="00CC2136"/>
    <w:rsid w:val="00CC280A"/>
    <w:rsid w:val="00CC433C"/>
    <w:rsid w:val="00CC7507"/>
    <w:rsid w:val="00CD0186"/>
    <w:rsid w:val="00CD2E4B"/>
    <w:rsid w:val="00CD4A7B"/>
    <w:rsid w:val="00CD7C17"/>
    <w:rsid w:val="00CE160D"/>
    <w:rsid w:val="00CE3F87"/>
    <w:rsid w:val="00CE749D"/>
    <w:rsid w:val="00CF6E9C"/>
    <w:rsid w:val="00CF7C74"/>
    <w:rsid w:val="00D00B2D"/>
    <w:rsid w:val="00D0108D"/>
    <w:rsid w:val="00D03D2C"/>
    <w:rsid w:val="00D04AD5"/>
    <w:rsid w:val="00D04C2C"/>
    <w:rsid w:val="00D07B62"/>
    <w:rsid w:val="00D15AA6"/>
    <w:rsid w:val="00D212B7"/>
    <w:rsid w:val="00D2266D"/>
    <w:rsid w:val="00D23FB7"/>
    <w:rsid w:val="00D279DC"/>
    <w:rsid w:val="00D32F8B"/>
    <w:rsid w:val="00D3738B"/>
    <w:rsid w:val="00D373D4"/>
    <w:rsid w:val="00D3788E"/>
    <w:rsid w:val="00D427C4"/>
    <w:rsid w:val="00D43559"/>
    <w:rsid w:val="00D449C0"/>
    <w:rsid w:val="00D524F4"/>
    <w:rsid w:val="00D5299C"/>
    <w:rsid w:val="00D52F69"/>
    <w:rsid w:val="00D53C13"/>
    <w:rsid w:val="00D53EEA"/>
    <w:rsid w:val="00D55D06"/>
    <w:rsid w:val="00D6301C"/>
    <w:rsid w:val="00D632DC"/>
    <w:rsid w:val="00D64D84"/>
    <w:rsid w:val="00D64FEE"/>
    <w:rsid w:val="00D66389"/>
    <w:rsid w:val="00D669F9"/>
    <w:rsid w:val="00D715E7"/>
    <w:rsid w:val="00D71D74"/>
    <w:rsid w:val="00D7404D"/>
    <w:rsid w:val="00D7407F"/>
    <w:rsid w:val="00D753E8"/>
    <w:rsid w:val="00D80BCA"/>
    <w:rsid w:val="00D8158A"/>
    <w:rsid w:val="00D82838"/>
    <w:rsid w:val="00D83118"/>
    <w:rsid w:val="00D83E99"/>
    <w:rsid w:val="00D87AB0"/>
    <w:rsid w:val="00D91779"/>
    <w:rsid w:val="00D9430F"/>
    <w:rsid w:val="00D945D8"/>
    <w:rsid w:val="00DA0496"/>
    <w:rsid w:val="00DA6264"/>
    <w:rsid w:val="00DA6A3E"/>
    <w:rsid w:val="00DB00DC"/>
    <w:rsid w:val="00DB5CCA"/>
    <w:rsid w:val="00DB61BC"/>
    <w:rsid w:val="00DB647D"/>
    <w:rsid w:val="00DB6E83"/>
    <w:rsid w:val="00DC09EA"/>
    <w:rsid w:val="00DC1B73"/>
    <w:rsid w:val="00DC2D5C"/>
    <w:rsid w:val="00DC4808"/>
    <w:rsid w:val="00DC5C5F"/>
    <w:rsid w:val="00DC63AE"/>
    <w:rsid w:val="00DC6D1A"/>
    <w:rsid w:val="00DD13E9"/>
    <w:rsid w:val="00DD6F4F"/>
    <w:rsid w:val="00DD7103"/>
    <w:rsid w:val="00DE0F4D"/>
    <w:rsid w:val="00DE1F9D"/>
    <w:rsid w:val="00DE4076"/>
    <w:rsid w:val="00DE5C4C"/>
    <w:rsid w:val="00DF067F"/>
    <w:rsid w:val="00DF0EBC"/>
    <w:rsid w:val="00DF6E78"/>
    <w:rsid w:val="00DF7852"/>
    <w:rsid w:val="00E01D15"/>
    <w:rsid w:val="00E0692B"/>
    <w:rsid w:val="00E07B5A"/>
    <w:rsid w:val="00E13F08"/>
    <w:rsid w:val="00E14EB4"/>
    <w:rsid w:val="00E16451"/>
    <w:rsid w:val="00E16A93"/>
    <w:rsid w:val="00E16B53"/>
    <w:rsid w:val="00E17A13"/>
    <w:rsid w:val="00E20F9F"/>
    <w:rsid w:val="00E226D0"/>
    <w:rsid w:val="00E2362D"/>
    <w:rsid w:val="00E24604"/>
    <w:rsid w:val="00E2569A"/>
    <w:rsid w:val="00E27D19"/>
    <w:rsid w:val="00E329F3"/>
    <w:rsid w:val="00E35142"/>
    <w:rsid w:val="00E35669"/>
    <w:rsid w:val="00E370E7"/>
    <w:rsid w:val="00E418EF"/>
    <w:rsid w:val="00E42CAA"/>
    <w:rsid w:val="00E47B77"/>
    <w:rsid w:val="00E51BDE"/>
    <w:rsid w:val="00E52451"/>
    <w:rsid w:val="00E52990"/>
    <w:rsid w:val="00E5324C"/>
    <w:rsid w:val="00E53708"/>
    <w:rsid w:val="00E61151"/>
    <w:rsid w:val="00E61556"/>
    <w:rsid w:val="00E66D7F"/>
    <w:rsid w:val="00E67571"/>
    <w:rsid w:val="00E70CF2"/>
    <w:rsid w:val="00E72B91"/>
    <w:rsid w:val="00E80AB1"/>
    <w:rsid w:val="00E815DC"/>
    <w:rsid w:val="00E83725"/>
    <w:rsid w:val="00E924C0"/>
    <w:rsid w:val="00E92510"/>
    <w:rsid w:val="00EA2AC2"/>
    <w:rsid w:val="00EA3FBC"/>
    <w:rsid w:val="00EA40D7"/>
    <w:rsid w:val="00EB1A3D"/>
    <w:rsid w:val="00EB2DBA"/>
    <w:rsid w:val="00EB465D"/>
    <w:rsid w:val="00EB61ED"/>
    <w:rsid w:val="00EC50EF"/>
    <w:rsid w:val="00ED117D"/>
    <w:rsid w:val="00ED2E11"/>
    <w:rsid w:val="00ED54A7"/>
    <w:rsid w:val="00ED7525"/>
    <w:rsid w:val="00EE1F1F"/>
    <w:rsid w:val="00EE5CE6"/>
    <w:rsid w:val="00EF014C"/>
    <w:rsid w:val="00EF07B2"/>
    <w:rsid w:val="00EF241D"/>
    <w:rsid w:val="00F0182D"/>
    <w:rsid w:val="00F02839"/>
    <w:rsid w:val="00F05873"/>
    <w:rsid w:val="00F06E44"/>
    <w:rsid w:val="00F07377"/>
    <w:rsid w:val="00F13D3D"/>
    <w:rsid w:val="00F20425"/>
    <w:rsid w:val="00F24EC1"/>
    <w:rsid w:val="00F2781D"/>
    <w:rsid w:val="00F27A61"/>
    <w:rsid w:val="00F336B5"/>
    <w:rsid w:val="00F342A1"/>
    <w:rsid w:val="00F349B2"/>
    <w:rsid w:val="00F35A88"/>
    <w:rsid w:val="00F35DF6"/>
    <w:rsid w:val="00F42E1D"/>
    <w:rsid w:val="00F44BEA"/>
    <w:rsid w:val="00F4788D"/>
    <w:rsid w:val="00F5130C"/>
    <w:rsid w:val="00F52315"/>
    <w:rsid w:val="00F55594"/>
    <w:rsid w:val="00F56EB9"/>
    <w:rsid w:val="00F60045"/>
    <w:rsid w:val="00F600AB"/>
    <w:rsid w:val="00F642E7"/>
    <w:rsid w:val="00F64BB7"/>
    <w:rsid w:val="00F66999"/>
    <w:rsid w:val="00F70055"/>
    <w:rsid w:val="00F7210D"/>
    <w:rsid w:val="00F77DEE"/>
    <w:rsid w:val="00F8306D"/>
    <w:rsid w:val="00F93092"/>
    <w:rsid w:val="00F949A4"/>
    <w:rsid w:val="00FA1CDF"/>
    <w:rsid w:val="00FA33F2"/>
    <w:rsid w:val="00FA392D"/>
    <w:rsid w:val="00FA5AB6"/>
    <w:rsid w:val="00FA5F54"/>
    <w:rsid w:val="00FB0787"/>
    <w:rsid w:val="00FB0E4B"/>
    <w:rsid w:val="00FB1EF5"/>
    <w:rsid w:val="00FB1FFF"/>
    <w:rsid w:val="00FB2CB7"/>
    <w:rsid w:val="00FB3669"/>
    <w:rsid w:val="00FB4E32"/>
    <w:rsid w:val="00FB57EA"/>
    <w:rsid w:val="00FB684D"/>
    <w:rsid w:val="00FC1A37"/>
    <w:rsid w:val="00FC5451"/>
    <w:rsid w:val="00FC596F"/>
    <w:rsid w:val="00FC7844"/>
    <w:rsid w:val="00FD08DF"/>
    <w:rsid w:val="00FD3A0A"/>
    <w:rsid w:val="00FD3E34"/>
    <w:rsid w:val="00FD42C8"/>
    <w:rsid w:val="00FD606D"/>
    <w:rsid w:val="00FD72D6"/>
    <w:rsid w:val="00FE161A"/>
    <w:rsid w:val="00FE3959"/>
    <w:rsid w:val="00FE3EE8"/>
    <w:rsid w:val="00FE539C"/>
    <w:rsid w:val="00FF19EE"/>
    <w:rsid w:val="00FF394E"/>
    <w:rsid w:val="00FF60AC"/>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6D965F"/>
  <w15:docId w15:val="{7BE3E6F7-3B80-4D45-9758-F801D3A6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078C5"/>
    <w:pPr>
      <w:tabs>
        <w:tab w:val="center" w:pos="4320"/>
        <w:tab w:val="right" w:pos="8640"/>
      </w:tabs>
    </w:pPr>
  </w:style>
  <w:style w:type="paragraph" w:styleId="Footer">
    <w:name w:val="footer"/>
    <w:basedOn w:val="Normal"/>
    <w:rsid w:val="00A078C5"/>
    <w:pPr>
      <w:tabs>
        <w:tab w:val="center" w:pos="4320"/>
        <w:tab w:val="right" w:pos="8640"/>
      </w:tabs>
    </w:pPr>
  </w:style>
  <w:style w:type="table" w:styleId="TableGrid">
    <w:name w:val="Table Grid"/>
    <w:basedOn w:val="TableNormal"/>
    <w:rsid w:val="00A07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6D67"/>
  </w:style>
  <w:style w:type="paragraph" w:styleId="BalloonText">
    <w:name w:val="Balloon Text"/>
    <w:basedOn w:val="Normal"/>
    <w:link w:val="BalloonTextChar"/>
    <w:rsid w:val="00FF19EE"/>
    <w:rPr>
      <w:rFonts w:ascii="Tahoma" w:hAnsi="Tahoma" w:cs="Tahoma"/>
      <w:sz w:val="16"/>
      <w:szCs w:val="16"/>
    </w:rPr>
  </w:style>
  <w:style w:type="character" w:customStyle="1" w:styleId="BalloonTextChar">
    <w:name w:val="Balloon Text Char"/>
    <w:basedOn w:val="DefaultParagraphFont"/>
    <w:link w:val="BalloonText"/>
    <w:rsid w:val="00FF19EE"/>
    <w:rPr>
      <w:rFonts w:ascii="Tahoma" w:hAnsi="Tahoma" w:cs="Tahoma"/>
      <w:sz w:val="16"/>
      <w:szCs w:val="16"/>
    </w:rPr>
  </w:style>
  <w:style w:type="paragraph" w:styleId="ListParagraph">
    <w:name w:val="List Paragraph"/>
    <w:basedOn w:val="Normal"/>
    <w:uiPriority w:val="34"/>
    <w:qFormat/>
    <w:rsid w:val="00E67571"/>
    <w:pPr>
      <w:ind w:left="720"/>
      <w:contextualSpacing/>
    </w:pPr>
  </w:style>
  <w:style w:type="character" w:styleId="Strong">
    <w:name w:val="Strong"/>
    <w:basedOn w:val="DefaultParagraphFont"/>
    <w:uiPriority w:val="22"/>
    <w:qFormat/>
    <w:rsid w:val="007D6255"/>
    <w:rPr>
      <w:b/>
      <w:bCs/>
    </w:rPr>
  </w:style>
  <w:style w:type="paragraph" w:styleId="NormalWeb">
    <w:name w:val="Normal (Web)"/>
    <w:basedOn w:val="Normal"/>
    <w:uiPriority w:val="99"/>
    <w:unhideWhenUsed/>
    <w:rsid w:val="007D6255"/>
    <w:pPr>
      <w:spacing w:before="100" w:beforeAutospacing="1" w:after="100" w:afterAutospacing="1"/>
    </w:pPr>
  </w:style>
  <w:style w:type="paragraph" w:styleId="BodyText">
    <w:name w:val="Body Text"/>
    <w:basedOn w:val="Normal"/>
    <w:link w:val="BodyTextChar"/>
    <w:uiPriority w:val="1"/>
    <w:qFormat/>
    <w:rsid w:val="00826BBC"/>
    <w:pPr>
      <w:widowControl w:val="0"/>
      <w:autoSpaceDE w:val="0"/>
      <w:autoSpaceDN w:val="0"/>
    </w:pPr>
    <w:rPr>
      <w:rFonts w:ascii="Calibri" w:eastAsia="Calibri" w:hAnsi="Calibri" w:cs="Calibri"/>
      <w:u w:val="single" w:color="000000"/>
      <w:lang w:bidi="en-US"/>
    </w:rPr>
  </w:style>
  <w:style w:type="character" w:customStyle="1" w:styleId="BodyTextChar">
    <w:name w:val="Body Text Char"/>
    <w:basedOn w:val="DefaultParagraphFont"/>
    <w:link w:val="BodyText"/>
    <w:uiPriority w:val="1"/>
    <w:rsid w:val="00826BBC"/>
    <w:rPr>
      <w:rFonts w:ascii="Calibri" w:eastAsia="Calibri" w:hAnsi="Calibri" w:cs="Calibri"/>
      <w:sz w:val="24"/>
      <w:szCs w:val="24"/>
      <w:u w:val="single" w:color="000000"/>
      <w:lang w:bidi="en-US"/>
    </w:rPr>
  </w:style>
  <w:style w:type="character" w:styleId="Hyperlink">
    <w:name w:val="Hyperlink"/>
    <w:basedOn w:val="DefaultParagraphFont"/>
    <w:unhideWhenUsed/>
    <w:rsid w:val="00063573"/>
    <w:rPr>
      <w:color w:val="0000FF" w:themeColor="hyperlink"/>
      <w:u w:val="single"/>
    </w:rPr>
  </w:style>
  <w:style w:type="character" w:styleId="FollowedHyperlink">
    <w:name w:val="FollowedHyperlink"/>
    <w:basedOn w:val="DefaultParagraphFont"/>
    <w:semiHidden/>
    <w:unhideWhenUsed/>
    <w:rsid w:val="00063573"/>
    <w:rPr>
      <w:color w:val="800080" w:themeColor="followedHyperlink"/>
      <w:u w:val="single"/>
    </w:rPr>
  </w:style>
  <w:style w:type="character" w:customStyle="1" w:styleId="HeaderChar">
    <w:name w:val="Header Char"/>
    <w:basedOn w:val="DefaultParagraphFont"/>
    <w:link w:val="Header"/>
    <w:uiPriority w:val="99"/>
    <w:rsid w:val="00C92880"/>
    <w:rPr>
      <w:sz w:val="24"/>
      <w:szCs w:val="24"/>
    </w:rPr>
  </w:style>
  <w:style w:type="character" w:customStyle="1" w:styleId="col-md-10">
    <w:name w:val="col-md-10"/>
    <w:basedOn w:val="DefaultParagraphFont"/>
    <w:rsid w:val="00273F2F"/>
  </w:style>
  <w:style w:type="character" w:styleId="Emphasis">
    <w:name w:val="Emphasis"/>
    <w:basedOn w:val="DefaultParagraphFont"/>
    <w:uiPriority w:val="20"/>
    <w:qFormat/>
    <w:rsid w:val="00273F2F"/>
    <w:rPr>
      <w:i/>
      <w:iCs/>
    </w:rPr>
  </w:style>
  <w:style w:type="paragraph" w:customStyle="1" w:styleId="Default">
    <w:name w:val="Default"/>
    <w:rsid w:val="006777EA"/>
    <w:pPr>
      <w:autoSpaceDE w:val="0"/>
      <w:autoSpaceDN w:val="0"/>
      <w:adjustRightInd w:val="0"/>
    </w:pPr>
    <w:rPr>
      <w:rFonts w:ascii="Calibri" w:hAnsi="Calibri" w:cs="Calibri"/>
      <w:color w:val="000000"/>
      <w:sz w:val="24"/>
      <w:szCs w:val="24"/>
    </w:rPr>
  </w:style>
  <w:style w:type="character" w:customStyle="1" w:styleId="inv-meeting-url">
    <w:name w:val="inv-meeting-url"/>
    <w:basedOn w:val="DefaultParagraphFont"/>
    <w:rsid w:val="0063077B"/>
  </w:style>
  <w:style w:type="character" w:customStyle="1" w:styleId="inv-subject">
    <w:name w:val="inv-subject"/>
    <w:basedOn w:val="DefaultParagraphFont"/>
    <w:rsid w:val="00E61556"/>
  </w:style>
  <w:style w:type="character" w:customStyle="1" w:styleId="inv-date">
    <w:name w:val="inv-date"/>
    <w:basedOn w:val="DefaultParagraphFont"/>
    <w:rsid w:val="00E61556"/>
  </w:style>
  <w:style w:type="character" w:styleId="UnresolvedMention">
    <w:name w:val="Unresolved Mention"/>
    <w:basedOn w:val="DefaultParagraphFont"/>
    <w:uiPriority w:val="99"/>
    <w:semiHidden/>
    <w:unhideWhenUsed/>
    <w:rsid w:val="00E53708"/>
    <w:rPr>
      <w:color w:val="605E5C"/>
      <w:shd w:val="clear" w:color="auto" w:fill="E1DFDD"/>
    </w:rPr>
  </w:style>
  <w:style w:type="character" w:customStyle="1" w:styleId="auto-select">
    <w:name w:val="auto-select"/>
    <w:basedOn w:val="DefaultParagraphFont"/>
    <w:rsid w:val="0050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3264">
      <w:bodyDiv w:val="1"/>
      <w:marLeft w:val="0"/>
      <w:marRight w:val="0"/>
      <w:marTop w:val="0"/>
      <w:marBottom w:val="0"/>
      <w:divBdr>
        <w:top w:val="none" w:sz="0" w:space="0" w:color="auto"/>
        <w:left w:val="none" w:sz="0" w:space="0" w:color="auto"/>
        <w:bottom w:val="none" w:sz="0" w:space="0" w:color="auto"/>
        <w:right w:val="none" w:sz="0" w:space="0" w:color="auto"/>
      </w:divBdr>
      <w:divsChild>
        <w:div w:id="1865094071">
          <w:marLeft w:val="0"/>
          <w:marRight w:val="0"/>
          <w:marTop w:val="0"/>
          <w:marBottom w:val="0"/>
          <w:divBdr>
            <w:top w:val="none" w:sz="0" w:space="0" w:color="auto"/>
            <w:left w:val="none" w:sz="0" w:space="0" w:color="auto"/>
            <w:bottom w:val="none" w:sz="0" w:space="0" w:color="auto"/>
            <w:right w:val="none" w:sz="0" w:space="0" w:color="auto"/>
          </w:divBdr>
        </w:div>
        <w:div w:id="2036690375">
          <w:marLeft w:val="0"/>
          <w:marRight w:val="0"/>
          <w:marTop w:val="0"/>
          <w:marBottom w:val="0"/>
          <w:divBdr>
            <w:top w:val="none" w:sz="0" w:space="0" w:color="auto"/>
            <w:left w:val="none" w:sz="0" w:space="0" w:color="auto"/>
            <w:bottom w:val="none" w:sz="0" w:space="0" w:color="auto"/>
            <w:right w:val="none" w:sz="0" w:space="0" w:color="auto"/>
          </w:divBdr>
          <w:divsChild>
            <w:div w:id="1737043732">
              <w:marLeft w:val="0"/>
              <w:marRight w:val="0"/>
              <w:marTop w:val="600"/>
              <w:marBottom w:val="0"/>
              <w:divBdr>
                <w:top w:val="single" w:sz="6" w:space="0" w:color="EBEBEC"/>
                <w:left w:val="none" w:sz="0" w:space="0" w:color="auto"/>
                <w:bottom w:val="none" w:sz="0" w:space="0" w:color="auto"/>
                <w:right w:val="none" w:sz="0" w:space="0" w:color="auto"/>
              </w:divBdr>
            </w:div>
            <w:div w:id="679312981">
              <w:marLeft w:val="0"/>
              <w:marRight w:val="0"/>
              <w:marTop w:val="0"/>
              <w:marBottom w:val="0"/>
              <w:divBdr>
                <w:top w:val="none" w:sz="0" w:space="0" w:color="auto"/>
                <w:left w:val="none" w:sz="0" w:space="0" w:color="auto"/>
                <w:bottom w:val="none" w:sz="0" w:space="0" w:color="auto"/>
                <w:right w:val="none" w:sz="0" w:space="0" w:color="auto"/>
              </w:divBdr>
            </w:div>
            <w:div w:id="990671976">
              <w:marLeft w:val="0"/>
              <w:marRight w:val="0"/>
              <w:marTop w:val="0"/>
              <w:marBottom w:val="0"/>
              <w:divBdr>
                <w:top w:val="none" w:sz="0" w:space="0" w:color="auto"/>
                <w:left w:val="none" w:sz="0" w:space="0" w:color="auto"/>
                <w:bottom w:val="none" w:sz="0" w:space="0" w:color="auto"/>
                <w:right w:val="none" w:sz="0" w:space="0" w:color="auto"/>
              </w:divBdr>
            </w:div>
            <w:div w:id="1812208822">
              <w:marLeft w:val="0"/>
              <w:marRight w:val="0"/>
              <w:marTop w:val="0"/>
              <w:marBottom w:val="0"/>
              <w:divBdr>
                <w:top w:val="none" w:sz="0" w:space="0" w:color="auto"/>
                <w:left w:val="none" w:sz="0" w:space="0" w:color="auto"/>
                <w:bottom w:val="none" w:sz="0" w:space="0" w:color="auto"/>
                <w:right w:val="none" w:sz="0" w:space="0" w:color="auto"/>
              </w:divBdr>
              <w:divsChild>
                <w:div w:id="873809544">
                  <w:marLeft w:val="0"/>
                  <w:marRight w:val="0"/>
                  <w:marTop w:val="0"/>
                  <w:marBottom w:val="0"/>
                  <w:divBdr>
                    <w:top w:val="none" w:sz="0" w:space="0" w:color="auto"/>
                    <w:left w:val="none" w:sz="0" w:space="0" w:color="auto"/>
                    <w:bottom w:val="none" w:sz="0" w:space="0" w:color="auto"/>
                    <w:right w:val="none" w:sz="0" w:space="0" w:color="auto"/>
                  </w:divBdr>
                  <w:divsChild>
                    <w:div w:id="1037850191">
                      <w:marLeft w:val="0"/>
                      <w:marRight w:val="0"/>
                      <w:marTop w:val="0"/>
                      <w:marBottom w:val="0"/>
                      <w:divBdr>
                        <w:top w:val="none" w:sz="0" w:space="0" w:color="auto"/>
                        <w:left w:val="none" w:sz="0" w:space="0" w:color="auto"/>
                        <w:bottom w:val="none" w:sz="0" w:space="0" w:color="auto"/>
                        <w:right w:val="none" w:sz="0" w:space="0" w:color="auto"/>
                      </w:divBdr>
                      <w:divsChild>
                        <w:div w:id="18701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382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6170769">
      <w:bodyDiv w:val="1"/>
      <w:marLeft w:val="0"/>
      <w:marRight w:val="0"/>
      <w:marTop w:val="0"/>
      <w:marBottom w:val="0"/>
      <w:divBdr>
        <w:top w:val="none" w:sz="0" w:space="0" w:color="auto"/>
        <w:left w:val="none" w:sz="0" w:space="0" w:color="auto"/>
        <w:bottom w:val="none" w:sz="0" w:space="0" w:color="auto"/>
        <w:right w:val="none" w:sz="0" w:space="0" w:color="auto"/>
      </w:divBdr>
      <w:divsChild>
        <w:div w:id="1596088744">
          <w:marLeft w:val="0"/>
          <w:marRight w:val="0"/>
          <w:marTop w:val="0"/>
          <w:marBottom w:val="0"/>
          <w:divBdr>
            <w:top w:val="none" w:sz="0" w:space="0" w:color="auto"/>
            <w:left w:val="none" w:sz="0" w:space="0" w:color="auto"/>
            <w:bottom w:val="none" w:sz="0" w:space="0" w:color="auto"/>
            <w:right w:val="none" w:sz="0" w:space="0" w:color="auto"/>
          </w:divBdr>
        </w:div>
        <w:div w:id="227303084">
          <w:marLeft w:val="0"/>
          <w:marRight w:val="0"/>
          <w:marTop w:val="0"/>
          <w:marBottom w:val="0"/>
          <w:divBdr>
            <w:top w:val="none" w:sz="0" w:space="0" w:color="auto"/>
            <w:left w:val="none" w:sz="0" w:space="0" w:color="auto"/>
            <w:bottom w:val="none" w:sz="0" w:space="0" w:color="auto"/>
            <w:right w:val="none" w:sz="0" w:space="0" w:color="auto"/>
          </w:divBdr>
        </w:div>
      </w:divsChild>
    </w:div>
    <w:div w:id="83572935">
      <w:bodyDiv w:val="1"/>
      <w:marLeft w:val="0"/>
      <w:marRight w:val="0"/>
      <w:marTop w:val="0"/>
      <w:marBottom w:val="0"/>
      <w:divBdr>
        <w:top w:val="none" w:sz="0" w:space="0" w:color="auto"/>
        <w:left w:val="none" w:sz="0" w:space="0" w:color="auto"/>
        <w:bottom w:val="none" w:sz="0" w:space="0" w:color="auto"/>
        <w:right w:val="none" w:sz="0" w:space="0" w:color="auto"/>
      </w:divBdr>
      <w:divsChild>
        <w:div w:id="854726744">
          <w:marLeft w:val="0"/>
          <w:marRight w:val="0"/>
          <w:marTop w:val="0"/>
          <w:marBottom w:val="0"/>
          <w:divBdr>
            <w:top w:val="none" w:sz="0" w:space="0" w:color="auto"/>
            <w:left w:val="none" w:sz="0" w:space="0" w:color="auto"/>
            <w:bottom w:val="none" w:sz="0" w:space="0" w:color="auto"/>
            <w:right w:val="none" w:sz="0" w:space="0" w:color="auto"/>
          </w:divBdr>
        </w:div>
        <w:div w:id="2015837595">
          <w:marLeft w:val="0"/>
          <w:marRight w:val="0"/>
          <w:marTop w:val="0"/>
          <w:marBottom w:val="0"/>
          <w:divBdr>
            <w:top w:val="none" w:sz="0" w:space="0" w:color="auto"/>
            <w:left w:val="none" w:sz="0" w:space="0" w:color="auto"/>
            <w:bottom w:val="none" w:sz="0" w:space="0" w:color="auto"/>
            <w:right w:val="none" w:sz="0" w:space="0" w:color="auto"/>
          </w:divBdr>
          <w:divsChild>
            <w:div w:id="1847481693">
              <w:marLeft w:val="0"/>
              <w:marRight w:val="0"/>
              <w:marTop w:val="0"/>
              <w:marBottom w:val="0"/>
              <w:divBdr>
                <w:top w:val="none" w:sz="0" w:space="0" w:color="auto"/>
                <w:left w:val="none" w:sz="0" w:space="0" w:color="auto"/>
                <w:bottom w:val="none" w:sz="0" w:space="0" w:color="auto"/>
                <w:right w:val="none" w:sz="0" w:space="0" w:color="auto"/>
              </w:divBdr>
            </w:div>
            <w:div w:id="2076733716">
              <w:marLeft w:val="0"/>
              <w:marRight w:val="0"/>
              <w:marTop w:val="0"/>
              <w:marBottom w:val="0"/>
              <w:divBdr>
                <w:top w:val="none" w:sz="0" w:space="0" w:color="auto"/>
                <w:left w:val="none" w:sz="0" w:space="0" w:color="auto"/>
                <w:bottom w:val="none" w:sz="0" w:space="0" w:color="auto"/>
                <w:right w:val="none" w:sz="0" w:space="0" w:color="auto"/>
              </w:divBdr>
            </w:div>
            <w:div w:id="1993098758">
              <w:marLeft w:val="0"/>
              <w:marRight w:val="0"/>
              <w:marTop w:val="0"/>
              <w:marBottom w:val="0"/>
              <w:divBdr>
                <w:top w:val="none" w:sz="0" w:space="0" w:color="auto"/>
                <w:left w:val="none" w:sz="0" w:space="0" w:color="auto"/>
                <w:bottom w:val="none" w:sz="0" w:space="0" w:color="auto"/>
                <w:right w:val="none" w:sz="0" w:space="0" w:color="auto"/>
              </w:divBdr>
              <w:divsChild>
                <w:div w:id="1776631984">
                  <w:marLeft w:val="0"/>
                  <w:marRight w:val="0"/>
                  <w:marTop w:val="0"/>
                  <w:marBottom w:val="0"/>
                  <w:divBdr>
                    <w:top w:val="none" w:sz="0" w:space="0" w:color="auto"/>
                    <w:left w:val="none" w:sz="0" w:space="0" w:color="auto"/>
                    <w:bottom w:val="none" w:sz="0" w:space="0" w:color="auto"/>
                    <w:right w:val="none" w:sz="0" w:space="0" w:color="auto"/>
                  </w:divBdr>
                  <w:divsChild>
                    <w:div w:id="1939677366">
                      <w:marLeft w:val="0"/>
                      <w:marRight w:val="0"/>
                      <w:marTop w:val="0"/>
                      <w:marBottom w:val="0"/>
                      <w:divBdr>
                        <w:top w:val="none" w:sz="0" w:space="0" w:color="auto"/>
                        <w:left w:val="none" w:sz="0" w:space="0" w:color="auto"/>
                        <w:bottom w:val="none" w:sz="0" w:space="0" w:color="auto"/>
                        <w:right w:val="none" w:sz="0" w:space="0" w:color="auto"/>
                      </w:divBdr>
                      <w:divsChild>
                        <w:div w:id="11510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4974">
                  <w:marLeft w:val="0"/>
                  <w:marRight w:val="0"/>
                  <w:marTop w:val="180"/>
                  <w:marBottom w:val="0"/>
                  <w:divBdr>
                    <w:top w:val="none" w:sz="0" w:space="0" w:color="auto"/>
                    <w:left w:val="none" w:sz="0" w:space="0" w:color="auto"/>
                    <w:bottom w:val="none" w:sz="0" w:space="0" w:color="auto"/>
                    <w:right w:val="none" w:sz="0" w:space="0" w:color="auto"/>
                  </w:divBdr>
                </w:div>
                <w:div w:id="771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05359">
      <w:bodyDiv w:val="1"/>
      <w:marLeft w:val="0"/>
      <w:marRight w:val="0"/>
      <w:marTop w:val="0"/>
      <w:marBottom w:val="0"/>
      <w:divBdr>
        <w:top w:val="none" w:sz="0" w:space="0" w:color="auto"/>
        <w:left w:val="none" w:sz="0" w:space="0" w:color="auto"/>
        <w:bottom w:val="none" w:sz="0" w:space="0" w:color="auto"/>
        <w:right w:val="none" w:sz="0" w:space="0" w:color="auto"/>
      </w:divBdr>
      <w:divsChild>
        <w:div w:id="1351419365">
          <w:marLeft w:val="0"/>
          <w:marRight w:val="0"/>
          <w:marTop w:val="0"/>
          <w:marBottom w:val="0"/>
          <w:divBdr>
            <w:top w:val="none" w:sz="0" w:space="0" w:color="auto"/>
            <w:left w:val="none" w:sz="0" w:space="0" w:color="auto"/>
            <w:bottom w:val="none" w:sz="0" w:space="0" w:color="auto"/>
            <w:right w:val="none" w:sz="0" w:space="0" w:color="auto"/>
          </w:divBdr>
          <w:divsChild>
            <w:div w:id="355161706">
              <w:marLeft w:val="0"/>
              <w:marRight w:val="0"/>
              <w:marTop w:val="0"/>
              <w:marBottom w:val="0"/>
              <w:divBdr>
                <w:top w:val="none" w:sz="0" w:space="0" w:color="auto"/>
                <w:left w:val="none" w:sz="0" w:space="0" w:color="auto"/>
                <w:bottom w:val="none" w:sz="0" w:space="0" w:color="auto"/>
                <w:right w:val="none" w:sz="0" w:space="0" w:color="auto"/>
              </w:divBdr>
              <w:divsChild>
                <w:div w:id="1308361355">
                  <w:marLeft w:val="0"/>
                  <w:marRight w:val="0"/>
                  <w:marTop w:val="0"/>
                  <w:marBottom w:val="0"/>
                  <w:divBdr>
                    <w:top w:val="none" w:sz="0" w:space="0" w:color="auto"/>
                    <w:left w:val="none" w:sz="0" w:space="0" w:color="auto"/>
                    <w:bottom w:val="none" w:sz="0" w:space="0" w:color="auto"/>
                    <w:right w:val="none" w:sz="0" w:space="0" w:color="auto"/>
                  </w:divBdr>
                  <w:divsChild>
                    <w:div w:id="870797620">
                      <w:marLeft w:val="0"/>
                      <w:marRight w:val="0"/>
                      <w:marTop w:val="0"/>
                      <w:marBottom w:val="0"/>
                      <w:divBdr>
                        <w:top w:val="none" w:sz="0" w:space="0" w:color="auto"/>
                        <w:left w:val="none" w:sz="0" w:space="0" w:color="auto"/>
                        <w:bottom w:val="none" w:sz="0" w:space="0" w:color="auto"/>
                        <w:right w:val="none" w:sz="0" w:space="0" w:color="auto"/>
                      </w:divBdr>
                      <w:divsChild>
                        <w:div w:id="1627078435">
                          <w:marLeft w:val="0"/>
                          <w:marRight w:val="0"/>
                          <w:marTop w:val="0"/>
                          <w:marBottom w:val="0"/>
                          <w:divBdr>
                            <w:top w:val="none" w:sz="0" w:space="0" w:color="auto"/>
                            <w:left w:val="none" w:sz="0" w:space="0" w:color="auto"/>
                            <w:bottom w:val="none" w:sz="0" w:space="0" w:color="auto"/>
                            <w:right w:val="none" w:sz="0" w:space="0" w:color="auto"/>
                          </w:divBdr>
                          <w:divsChild>
                            <w:div w:id="1284382831">
                              <w:marLeft w:val="0"/>
                              <w:marRight w:val="0"/>
                              <w:marTop w:val="0"/>
                              <w:marBottom w:val="0"/>
                              <w:divBdr>
                                <w:top w:val="none" w:sz="0" w:space="0" w:color="auto"/>
                                <w:left w:val="none" w:sz="0" w:space="0" w:color="auto"/>
                                <w:bottom w:val="none" w:sz="0" w:space="0" w:color="auto"/>
                                <w:right w:val="none" w:sz="0" w:space="0" w:color="auto"/>
                              </w:divBdr>
                              <w:divsChild>
                                <w:div w:id="1454907683">
                                  <w:marLeft w:val="0"/>
                                  <w:marRight w:val="0"/>
                                  <w:marTop w:val="0"/>
                                  <w:marBottom w:val="0"/>
                                  <w:divBdr>
                                    <w:top w:val="none" w:sz="0" w:space="0" w:color="auto"/>
                                    <w:left w:val="none" w:sz="0" w:space="0" w:color="auto"/>
                                    <w:bottom w:val="none" w:sz="0" w:space="0" w:color="auto"/>
                                    <w:right w:val="none" w:sz="0" w:space="0" w:color="auto"/>
                                  </w:divBdr>
                                  <w:divsChild>
                                    <w:div w:id="19495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5532">
      <w:bodyDiv w:val="1"/>
      <w:marLeft w:val="0"/>
      <w:marRight w:val="0"/>
      <w:marTop w:val="0"/>
      <w:marBottom w:val="0"/>
      <w:divBdr>
        <w:top w:val="none" w:sz="0" w:space="0" w:color="auto"/>
        <w:left w:val="none" w:sz="0" w:space="0" w:color="auto"/>
        <w:bottom w:val="none" w:sz="0" w:space="0" w:color="auto"/>
        <w:right w:val="none" w:sz="0" w:space="0" w:color="auto"/>
      </w:divBdr>
      <w:divsChild>
        <w:div w:id="784736641">
          <w:marLeft w:val="0"/>
          <w:marRight w:val="0"/>
          <w:marTop w:val="0"/>
          <w:marBottom w:val="0"/>
          <w:divBdr>
            <w:top w:val="none" w:sz="0" w:space="0" w:color="auto"/>
            <w:left w:val="none" w:sz="0" w:space="0" w:color="auto"/>
            <w:bottom w:val="none" w:sz="0" w:space="0" w:color="auto"/>
            <w:right w:val="none" w:sz="0" w:space="0" w:color="auto"/>
          </w:divBdr>
        </w:div>
        <w:div w:id="1822384699">
          <w:marLeft w:val="0"/>
          <w:marRight w:val="0"/>
          <w:marTop w:val="0"/>
          <w:marBottom w:val="0"/>
          <w:divBdr>
            <w:top w:val="none" w:sz="0" w:space="0" w:color="auto"/>
            <w:left w:val="none" w:sz="0" w:space="0" w:color="auto"/>
            <w:bottom w:val="none" w:sz="0" w:space="0" w:color="auto"/>
            <w:right w:val="none" w:sz="0" w:space="0" w:color="auto"/>
          </w:divBdr>
        </w:div>
      </w:divsChild>
    </w:div>
    <w:div w:id="705134098">
      <w:bodyDiv w:val="1"/>
      <w:marLeft w:val="240"/>
      <w:marRight w:val="240"/>
      <w:marTop w:val="240"/>
      <w:marBottom w:val="60"/>
      <w:divBdr>
        <w:top w:val="none" w:sz="0" w:space="0" w:color="auto"/>
        <w:left w:val="none" w:sz="0" w:space="0" w:color="auto"/>
        <w:bottom w:val="none" w:sz="0" w:space="0" w:color="auto"/>
        <w:right w:val="none" w:sz="0" w:space="0" w:color="auto"/>
      </w:divBdr>
      <w:divsChild>
        <w:div w:id="469127542">
          <w:marLeft w:val="0"/>
          <w:marRight w:val="0"/>
          <w:marTop w:val="0"/>
          <w:marBottom w:val="0"/>
          <w:divBdr>
            <w:top w:val="none" w:sz="0" w:space="0" w:color="auto"/>
            <w:left w:val="none" w:sz="0" w:space="0" w:color="auto"/>
            <w:bottom w:val="single" w:sz="6" w:space="9" w:color="C8C8C8"/>
            <w:right w:val="none" w:sz="0" w:space="0" w:color="auto"/>
          </w:divBdr>
          <w:divsChild>
            <w:div w:id="1928805771">
              <w:marLeft w:val="0"/>
              <w:marRight w:val="0"/>
              <w:marTop w:val="0"/>
              <w:marBottom w:val="0"/>
              <w:divBdr>
                <w:top w:val="none" w:sz="0" w:space="0" w:color="auto"/>
                <w:left w:val="none" w:sz="0" w:space="0" w:color="auto"/>
                <w:bottom w:val="none" w:sz="0" w:space="0" w:color="auto"/>
                <w:right w:val="none" w:sz="0" w:space="0" w:color="auto"/>
              </w:divBdr>
            </w:div>
            <w:div w:id="279531437">
              <w:marLeft w:val="0"/>
              <w:marRight w:val="0"/>
              <w:marTop w:val="0"/>
              <w:marBottom w:val="0"/>
              <w:divBdr>
                <w:top w:val="none" w:sz="0" w:space="0" w:color="auto"/>
                <w:left w:val="none" w:sz="0" w:space="0" w:color="auto"/>
                <w:bottom w:val="none" w:sz="0" w:space="0" w:color="auto"/>
                <w:right w:val="none" w:sz="0" w:space="0" w:color="auto"/>
              </w:divBdr>
            </w:div>
            <w:div w:id="1388526729">
              <w:marLeft w:val="0"/>
              <w:marRight w:val="0"/>
              <w:marTop w:val="0"/>
              <w:marBottom w:val="0"/>
              <w:divBdr>
                <w:top w:val="none" w:sz="0" w:space="0" w:color="auto"/>
                <w:left w:val="none" w:sz="0" w:space="0" w:color="auto"/>
                <w:bottom w:val="none" w:sz="0" w:space="0" w:color="auto"/>
                <w:right w:val="none" w:sz="0" w:space="0" w:color="auto"/>
              </w:divBdr>
            </w:div>
            <w:div w:id="178114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82599">
      <w:bodyDiv w:val="1"/>
      <w:marLeft w:val="0"/>
      <w:marRight w:val="0"/>
      <w:marTop w:val="0"/>
      <w:marBottom w:val="0"/>
      <w:divBdr>
        <w:top w:val="none" w:sz="0" w:space="0" w:color="auto"/>
        <w:left w:val="none" w:sz="0" w:space="0" w:color="auto"/>
        <w:bottom w:val="none" w:sz="0" w:space="0" w:color="auto"/>
        <w:right w:val="none" w:sz="0" w:space="0" w:color="auto"/>
      </w:divBdr>
      <w:divsChild>
        <w:div w:id="2026396770">
          <w:marLeft w:val="0"/>
          <w:marRight w:val="0"/>
          <w:marTop w:val="0"/>
          <w:marBottom w:val="0"/>
          <w:divBdr>
            <w:top w:val="none" w:sz="0" w:space="0" w:color="auto"/>
            <w:left w:val="none" w:sz="0" w:space="0" w:color="auto"/>
            <w:bottom w:val="none" w:sz="0" w:space="0" w:color="auto"/>
            <w:right w:val="none" w:sz="0" w:space="0" w:color="auto"/>
          </w:divBdr>
        </w:div>
        <w:div w:id="928200302">
          <w:marLeft w:val="0"/>
          <w:marRight w:val="0"/>
          <w:marTop w:val="0"/>
          <w:marBottom w:val="0"/>
          <w:divBdr>
            <w:top w:val="none" w:sz="0" w:space="0" w:color="auto"/>
            <w:left w:val="none" w:sz="0" w:space="0" w:color="auto"/>
            <w:bottom w:val="none" w:sz="0" w:space="0" w:color="auto"/>
            <w:right w:val="none" w:sz="0" w:space="0" w:color="auto"/>
          </w:divBdr>
          <w:divsChild>
            <w:div w:id="1182625916">
              <w:marLeft w:val="0"/>
              <w:marRight w:val="0"/>
              <w:marTop w:val="600"/>
              <w:marBottom w:val="0"/>
              <w:divBdr>
                <w:top w:val="single" w:sz="6" w:space="0" w:color="EBEBEC"/>
                <w:left w:val="none" w:sz="0" w:space="0" w:color="auto"/>
                <w:bottom w:val="none" w:sz="0" w:space="0" w:color="auto"/>
                <w:right w:val="none" w:sz="0" w:space="0" w:color="auto"/>
              </w:divBdr>
            </w:div>
            <w:div w:id="1899975281">
              <w:marLeft w:val="0"/>
              <w:marRight w:val="0"/>
              <w:marTop w:val="0"/>
              <w:marBottom w:val="0"/>
              <w:divBdr>
                <w:top w:val="none" w:sz="0" w:space="0" w:color="auto"/>
                <w:left w:val="none" w:sz="0" w:space="0" w:color="auto"/>
                <w:bottom w:val="none" w:sz="0" w:space="0" w:color="auto"/>
                <w:right w:val="none" w:sz="0" w:space="0" w:color="auto"/>
              </w:divBdr>
            </w:div>
            <w:div w:id="1189951112">
              <w:marLeft w:val="0"/>
              <w:marRight w:val="0"/>
              <w:marTop w:val="0"/>
              <w:marBottom w:val="0"/>
              <w:divBdr>
                <w:top w:val="none" w:sz="0" w:space="0" w:color="auto"/>
                <w:left w:val="none" w:sz="0" w:space="0" w:color="auto"/>
                <w:bottom w:val="none" w:sz="0" w:space="0" w:color="auto"/>
                <w:right w:val="none" w:sz="0" w:space="0" w:color="auto"/>
              </w:divBdr>
            </w:div>
            <w:div w:id="1182162929">
              <w:marLeft w:val="0"/>
              <w:marRight w:val="0"/>
              <w:marTop w:val="0"/>
              <w:marBottom w:val="0"/>
              <w:divBdr>
                <w:top w:val="none" w:sz="0" w:space="0" w:color="auto"/>
                <w:left w:val="none" w:sz="0" w:space="0" w:color="auto"/>
                <w:bottom w:val="none" w:sz="0" w:space="0" w:color="auto"/>
                <w:right w:val="none" w:sz="0" w:space="0" w:color="auto"/>
              </w:divBdr>
              <w:divsChild>
                <w:div w:id="1225602628">
                  <w:marLeft w:val="0"/>
                  <w:marRight w:val="0"/>
                  <w:marTop w:val="0"/>
                  <w:marBottom w:val="0"/>
                  <w:divBdr>
                    <w:top w:val="none" w:sz="0" w:space="0" w:color="auto"/>
                    <w:left w:val="none" w:sz="0" w:space="0" w:color="auto"/>
                    <w:bottom w:val="none" w:sz="0" w:space="0" w:color="auto"/>
                    <w:right w:val="none" w:sz="0" w:space="0" w:color="auto"/>
                  </w:divBdr>
                  <w:divsChild>
                    <w:div w:id="702630989">
                      <w:marLeft w:val="0"/>
                      <w:marRight w:val="0"/>
                      <w:marTop w:val="0"/>
                      <w:marBottom w:val="0"/>
                      <w:divBdr>
                        <w:top w:val="none" w:sz="0" w:space="0" w:color="auto"/>
                        <w:left w:val="none" w:sz="0" w:space="0" w:color="auto"/>
                        <w:bottom w:val="none" w:sz="0" w:space="0" w:color="auto"/>
                        <w:right w:val="none" w:sz="0" w:space="0" w:color="auto"/>
                      </w:divBdr>
                      <w:divsChild>
                        <w:div w:id="62615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609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020012185">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1014567">
          <w:marLeft w:val="0"/>
          <w:marRight w:val="0"/>
          <w:marTop w:val="0"/>
          <w:marBottom w:val="0"/>
          <w:divBdr>
            <w:top w:val="none" w:sz="0" w:space="0" w:color="auto"/>
            <w:left w:val="none" w:sz="0" w:space="0" w:color="auto"/>
            <w:bottom w:val="single" w:sz="6" w:space="9" w:color="C8C8C8"/>
            <w:right w:val="none" w:sz="0" w:space="0" w:color="auto"/>
          </w:divBdr>
          <w:divsChild>
            <w:div w:id="1806700231">
              <w:marLeft w:val="0"/>
              <w:marRight w:val="0"/>
              <w:marTop w:val="0"/>
              <w:marBottom w:val="0"/>
              <w:divBdr>
                <w:top w:val="none" w:sz="0" w:space="0" w:color="auto"/>
                <w:left w:val="none" w:sz="0" w:space="0" w:color="auto"/>
                <w:bottom w:val="none" w:sz="0" w:space="0" w:color="auto"/>
                <w:right w:val="none" w:sz="0" w:space="0" w:color="auto"/>
              </w:divBdr>
            </w:div>
            <w:div w:id="386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0417">
      <w:bodyDiv w:val="1"/>
      <w:marLeft w:val="259"/>
      <w:marRight w:val="259"/>
      <w:marTop w:val="259"/>
      <w:marBottom w:val="65"/>
      <w:divBdr>
        <w:top w:val="none" w:sz="0" w:space="0" w:color="auto"/>
        <w:left w:val="none" w:sz="0" w:space="0" w:color="auto"/>
        <w:bottom w:val="none" w:sz="0" w:space="0" w:color="auto"/>
        <w:right w:val="none" w:sz="0" w:space="0" w:color="auto"/>
      </w:divBdr>
      <w:divsChild>
        <w:div w:id="2010205221">
          <w:marLeft w:val="0"/>
          <w:marRight w:val="0"/>
          <w:marTop w:val="0"/>
          <w:marBottom w:val="0"/>
          <w:divBdr>
            <w:top w:val="none" w:sz="0" w:space="0" w:color="auto"/>
            <w:left w:val="none" w:sz="0" w:space="0" w:color="auto"/>
            <w:bottom w:val="single" w:sz="6" w:space="10" w:color="C8C8C8"/>
            <w:right w:val="none" w:sz="0" w:space="0" w:color="auto"/>
          </w:divBdr>
          <w:divsChild>
            <w:div w:id="1851261673">
              <w:marLeft w:val="0"/>
              <w:marRight w:val="0"/>
              <w:marTop w:val="0"/>
              <w:marBottom w:val="0"/>
              <w:divBdr>
                <w:top w:val="none" w:sz="0" w:space="0" w:color="auto"/>
                <w:left w:val="none" w:sz="0" w:space="0" w:color="auto"/>
                <w:bottom w:val="none" w:sz="0" w:space="0" w:color="auto"/>
                <w:right w:val="none" w:sz="0" w:space="0" w:color="auto"/>
              </w:divBdr>
            </w:div>
            <w:div w:id="919405885">
              <w:marLeft w:val="0"/>
              <w:marRight w:val="0"/>
              <w:marTop w:val="0"/>
              <w:marBottom w:val="0"/>
              <w:divBdr>
                <w:top w:val="none" w:sz="0" w:space="0" w:color="auto"/>
                <w:left w:val="none" w:sz="0" w:space="0" w:color="auto"/>
                <w:bottom w:val="none" w:sz="0" w:space="0" w:color="auto"/>
                <w:right w:val="none" w:sz="0" w:space="0" w:color="auto"/>
              </w:divBdr>
            </w:div>
            <w:div w:id="2140879509">
              <w:marLeft w:val="0"/>
              <w:marRight w:val="0"/>
              <w:marTop w:val="0"/>
              <w:marBottom w:val="0"/>
              <w:divBdr>
                <w:top w:val="none" w:sz="0" w:space="0" w:color="auto"/>
                <w:left w:val="none" w:sz="0" w:space="0" w:color="auto"/>
                <w:bottom w:val="none" w:sz="0" w:space="0" w:color="auto"/>
                <w:right w:val="none" w:sz="0" w:space="0" w:color="auto"/>
              </w:divBdr>
            </w:div>
            <w:div w:id="2144418602">
              <w:marLeft w:val="0"/>
              <w:marRight w:val="0"/>
              <w:marTop w:val="0"/>
              <w:marBottom w:val="0"/>
              <w:divBdr>
                <w:top w:val="none" w:sz="0" w:space="0" w:color="auto"/>
                <w:left w:val="none" w:sz="0" w:space="0" w:color="auto"/>
                <w:bottom w:val="none" w:sz="0" w:space="0" w:color="auto"/>
                <w:right w:val="none" w:sz="0" w:space="0" w:color="auto"/>
              </w:divBdr>
            </w:div>
            <w:div w:id="129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77875">
      <w:bodyDiv w:val="1"/>
      <w:marLeft w:val="0"/>
      <w:marRight w:val="0"/>
      <w:marTop w:val="0"/>
      <w:marBottom w:val="0"/>
      <w:divBdr>
        <w:top w:val="none" w:sz="0" w:space="0" w:color="auto"/>
        <w:left w:val="none" w:sz="0" w:space="0" w:color="auto"/>
        <w:bottom w:val="none" w:sz="0" w:space="0" w:color="auto"/>
        <w:right w:val="none" w:sz="0" w:space="0" w:color="auto"/>
      </w:divBdr>
      <w:divsChild>
        <w:div w:id="1628316362">
          <w:marLeft w:val="0"/>
          <w:marRight w:val="0"/>
          <w:marTop w:val="0"/>
          <w:marBottom w:val="0"/>
          <w:divBdr>
            <w:top w:val="none" w:sz="0" w:space="0" w:color="auto"/>
            <w:left w:val="none" w:sz="0" w:space="0" w:color="auto"/>
            <w:bottom w:val="none" w:sz="0" w:space="0" w:color="auto"/>
            <w:right w:val="none" w:sz="0" w:space="0" w:color="auto"/>
          </w:divBdr>
        </w:div>
        <w:div w:id="1070301048">
          <w:marLeft w:val="0"/>
          <w:marRight w:val="0"/>
          <w:marTop w:val="0"/>
          <w:marBottom w:val="0"/>
          <w:divBdr>
            <w:top w:val="none" w:sz="0" w:space="0" w:color="auto"/>
            <w:left w:val="none" w:sz="0" w:space="0" w:color="auto"/>
            <w:bottom w:val="none" w:sz="0" w:space="0" w:color="auto"/>
            <w:right w:val="none" w:sz="0" w:space="0" w:color="auto"/>
          </w:divBdr>
          <w:divsChild>
            <w:div w:id="705375538">
              <w:marLeft w:val="0"/>
              <w:marRight w:val="0"/>
              <w:marTop w:val="0"/>
              <w:marBottom w:val="0"/>
              <w:divBdr>
                <w:top w:val="none" w:sz="0" w:space="0" w:color="auto"/>
                <w:left w:val="none" w:sz="0" w:space="0" w:color="auto"/>
                <w:bottom w:val="none" w:sz="0" w:space="0" w:color="auto"/>
                <w:right w:val="none" w:sz="0" w:space="0" w:color="auto"/>
              </w:divBdr>
            </w:div>
            <w:div w:id="1911579336">
              <w:marLeft w:val="0"/>
              <w:marRight w:val="0"/>
              <w:marTop w:val="0"/>
              <w:marBottom w:val="0"/>
              <w:divBdr>
                <w:top w:val="none" w:sz="0" w:space="0" w:color="auto"/>
                <w:left w:val="none" w:sz="0" w:space="0" w:color="auto"/>
                <w:bottom w:val="none" w:sz="0" w:space="0" w:color="auto"/>
                <w:right w:val="none" w:sz="0" w:space="0" w:color="auto"/>
              </w:divBdr>
            </w:div>
            <w:div w:id="1831288871">
              <w:marLeft w:val="0"/>
              <w:marRight w:val="0"/>
              <w:marTop w:val="0"/>
              <w:marBottom w:val="0"/>
              <w:divBdr>
                <w:top w:val="none" w:sz="0" w:space="0" w:color="auto"/>
                <w:left w:val="none" w:sz="0" w:space="0" w:color="auto"/>
                <w:bottom w:val="none" w:sz="0" w:space="0" w:color="auto"/>
                <w:right w:val="none" w:sz="0" w:space="0" w:color="auto"/>
              </w:divBdr>
              <w:divsChild>
                <w:div w:id="352851974">
                  <w:marLeft w:val="0"/>
                  <w:marRight w:val="0"/>
                  <w:marTop w:val="0"/>
                  <w:marBottom w:val="0"/>
                  <w:divBdr>
                    <w:top w:val="none" w:sz="0" w:space="0" w:color="auto"/>
                    <w:left w:val="none" w:sz="0" w:space="0" w:color="auto"/>
                    <w:bottom w:val="none" w:sz="0" w:space="0" w:color="auto"/>
                    <w:right w:val="none" w:sz="0" w:space="0" w:color="auto"/>
                  </w:divBdr>
                  <w:divsChild>
                    <w:div w:id="1705247615">
                      <w:marLeft w:val="0"/>
                      <w:marRight w:val="0"/>
                      <w:marTop w:val="0"/>
                      <w:marBottom w:val="0"/>
                      <w:divBdr>
                        <w:top w:val="none" w:sz="0" w:space="0" w:color="auto"/>
                        <w:left w:val="none" w:sz="0" w:space="0" w:color="auto"/>
                        <w:bottom w:val="none" w:sz="0" w:space="0" w:color="auto"/>
                        <w:right w:val="none" w:sz="0" w:space="0" w:color="auto"/>
                      </w:divBdr>
                      <w:divsChild>
                        <w:div w:id="6829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4889">
                  <w:marLeft w:val="0"/>
                  <w:marRight w:val="0"/>
                  <w:marTop w:val="180"/>
                  <w:marBottom w:val="0"/>
                  <w:divBdr>
                    <w:top w:val="none" w:sz="0" w:space="0" w:color="auto"/>
                    <w:left w:val="none" w:sz="0" w:space="0" w:color="auto"/>
                    <w:bottom w:val="none" w:sz="0" w:space="0" w:color="auto"/>
                    <w:right w:val="none" w:sz="0" w:space="0" w:color="auto"/>
                  </w:divBdr>
                </w:div>
                <w:div w:id="267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21237">
      <w:bodyDiv w:val="1"/>
      <w:marLeft w:val="0"/>
      <w:marRight w:val="0"/>
      <w:marTop w:val="0"/>
      <w:marBottom w:val="0"/>
      <w:divBdr>
        <w:top w:val="none" w:sz="0" w:space="0" w:color="auto"/>
        <w:left w:val="none" w:sz="0" w:space="0" w:color="auto"/>
        <w:bottom w:val="none" w:sz="0" w:space="0" w:color="auto"/>
        <w:right w:val="none" w:sz="0" w:space="0" w:color="auto"/>
      </w:divBdr>
      <w:divsChild>
        <w:div w:id="1520508954">
          <w:marLeft w:val="0"/>
          <w:marRight w:val="0"/>
          <w:marTop w:val="0"/>
          <w:marBottom w:val="0"/>
          <w:divBdr>
            <w:top w:val="none" w:sz="0" w:space="0" w:color="auto"/>
            <w:left w:val="none" w:sz="0" w:space="0" w:color="auto"/>
            <w:bottom w:val="none" w:sz="0" w:space="0" w:color="auto"/>
            <w:right w:val="none" w:sz="0" w:space="0" w:color="auto"/>
          </w:divBdr>
        </w:div>
        <w:div w:id="543443199">
          <w:marLeft w:val="0"/>
          <w:marRight w:val="0"/>
          <w:marTop w:val="0"/>
          <w:marBottom w:val="0"/>
          <w:divBdr>
            <w:top w:val="none" w:sz="0" w:space="0" w:color="auto"/>
            <w:left w:val="none" w:sz="0" w:space="0" w:color="auto"/>
            <w:bottom w:val="none" w:sz="0" w:space="0" w:color="auto"/>
            <w:right w:val="none" w:sz="0" w:space="0" w:color="auto"/>
          </w:divBdr>
        </w:div>
        <w:div w:id="474030658">
          <w:marLeft w:val="0"/>
          <w:marRight w:val="0"/>
          <w:marTop w:val="0"/>
          <w:marBottom w:val="0"/>
          <w:divBdr>
            <w:top w:val="none" w:sz="0" w:space="0" w:color="auto"/>
            <w:left w:val="none" w:sz="0" w:space="0" w:color="auto"/>
            <w:bottom w:val="none" w:sz="0" w:space="0" w:color="auto"/>
            <w:right w:val="none" w:sz="0" w:space="0" w:color="auto"/>
          </w:divBdr>
          <w:divsChild>
            <w:div w:id="1535802199">
              <w:marLeft w:val="0"/>
              <w:marRight w:val="0"/>
              <w:marTop w:val="0"/>
              <w:marBottom w:val="0"/>
              <w:divBdr>
                <w:top w:val="none" w:sz="0" w:space="0" w:color="auto"/>
                <w:left w:val="none" w:sz="0" w:space="0" w:color="auto"/>
                <w:bottom w:val="none" w:sz="0" w:space="0" w:color="auto"/>
                <w:right w:val="none" w:sz="0" w:space="0" w:color="auto"/>
              </w:divBdr>
              <w:divsChild>
                <w:div w:id="1465269955">
                  <w:marLeft w:val="0"/>
                  <w:marRight w:val="0"/>
                  <w:marTop w:val="0"/>
                  <w:marBottom w:val="0"/>
                  <w:divBdr>
                    <w:top w:val="none" w:sz="0" w:space="0" w:color="auto"/>
                    <w:left w:val="none" w:sz="0" w:space="0" w:color="auto"/>
                    <w:bottom w:val="none" w:sz="0" w:space="0" w:color="auto"/>
                    <w:right w:val="none" w:sz="0" w:space="0" w:color="auto"/>
                  </w:divBdr>
                  <w:divsChild>
                    <w:div w:id="1830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167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70993133">
      <w:bodyDiv w:val="1"/>
      <w:marLeft w:val="0"/>
      <w:marRight w:val="0"/>
      <w:marTop w:val="0"/>
      <w:marBottom w:val="0"/>
      <w:divBdr>
        <w:top w:val="none" w:sz="0" w:space="0" w:color="auto"/>
        <w:left w:val="none" w:sz="0" w:space="0" w:color="auto"/>
        <w:bottom w:val="none" w:sz="0" w:space="0" w:color="auto"/>
        <w:right w:val="none" w:sz="0" w:space="0" w:color="auto"/>
      </w:divBdr>
      <w:divsChild>
        <w:div w:id="683093932">
          <w:marLeft w:val="0"/>
          <w:marRight w:val="0"/>
          <w:marTop w:val="0"/>
          <w:marBottom w:val="0"/>
          <w:divBdr>
            <w:top w:val="none" w:sz="0" w:space="0" w:color="auto"/>
            <w:left w:val="none" w:sz="0" w:space="0" w:color="auto"/>
            <w:bottom w:val="none" w:sz="0" w:space="0" w:color="auto"/>
            <w:right w:val="none" w:sz="0" w:space="0" w:color="auto"/>
          </w:divBdr>
          <w:divsChild>
            <w:div w:id="1703631726">
              <w:marLeft w:val="0"/>
              <w:marRight w:val="0"/>
              <w:marTop w:val="0"/>
              <w:marBottom w:val="0"/>
              <w:divBdr>
                <w:top w:val="none" w:sz="0" w:space="0" w:color="auto"/>
                <w:left w:val="none" w:sz="0" w:space="0" w:color="auto"/>
                <w:bottom w:val="none" w:sz="0" w:space="0" w:color="auto"/>
                <w:right w:val="none" w:sz="0" w:space="0" w:color="auto"/>
              </w:divBdr>
              <w:divsChild>
                <w:div w:id="1867214548">
                  <w:marLeft w:val="0"/>
                  <w:marRight w:val="3"/>
                  <w:marTop w:val="0"/>
                  <w:marBottom w:val="0"/>
                  <w:divBdr>
                    <w:top w:val="none" w:sz="0" w:space="0" w:color="auto"/>
                    <w:left w:val="none" w:sz="0" w:space="0" w:color="auto"/>
                    <w:bottom w:val="none" w:sz="0" w:space="0" w:color="auto"/>
                    <w:right w:val="none" w:sz="0" w:space="0" w:color="auto"/>
                  </w:divBdr>
                  <w:divsChild>
                    <w:div w:id="1849053653">
                      <w:marLeft w:val="0"/>
                      <w:marRight w:val="0"/>
                      <w:marTop w:val="0"/>
                      <w:marBottom w:val="0"/>
                      <w:divBdr>
                        <w:top w:val="none" w:sz="0" w:space="0" w:color="auto"/>
                        <w:left w:val="none" w:sz="0" w:space="0" w:color="auto"/>
                        <w:bottom w:val="none" w:sz="0" w:space="0" w:color="auto"/>
                        <w:right w:val="none" w:sz="0" w:space="0" w:color="auto"/>
                      </w:divBdr>
                      <w:divsChild>
                        <w:div w:id="1041789482">
                          <w:marLeft w:val="0"/>
                          <w:marRight w:val="0"/>
                          <w:marTop w:val="0"/>
                          <w:marBottom w:val="0"/>
                          <w:divBdr>
                            <w:top w:val="none" w:sz="0" w:space="0" w:color="auto"/>
                            <w:left w:val="none" w:sz="0" w:space="0" w:color="auto"/>
                            <w:bottom w:val="none" w:sz="0" w:space="0" w:color="auto"/>
                            <w:right w:val="none" w:sz="0" w:space="0" w:color="auto"/>
                          </w:divBdr>
                          <w:divsChild>
                            <w:div w:id="1276790200">
                              <w:marLeft w:val="0"/>
                              <w:marRight w:val="0"/>
                              <w:marTop w:val="0"/>
                              <w:marBottom w:val="0"/>
                              <w:divBdr>
                                <w:top w:val="none" w:sz="0" w:space="0" w:color="auto"/>
                                <w:left w:val="none" w:sz="0" w:space="0" w:color="auto"/>
                                <w:bottom w:val="none" w:sz="0" w:space="0" w:color="auto"/>
                                <w:right w:val="none" w:sz="0" w:space="0" w:color="auto"/>
                              </w:divBdr>
                              <w:divsChild>
                                <w:div w:id="10185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580411">
      <w:bodyDiv w:val="1"/>
      <w:marLeft w:val="0"/>
      <w:marRight w:val="0"/>
      <w:marTop w:val="0"/>
      <w:marBottom w:val="0"/>
      <w:divBdr>
        <w:top w:val="none" w:sz="0" w:space="0" w:color="auto"/>
        <w:left w:val="none" w:sz="0" w:space="0" w:color="auto"/>
        <w:bottom w:val="none" w:sz="0" w:space="0" w:color="auto"/>
        <w:right w:val="none" w:sz="0" w:space="0" w:color="auto"/>
      </w:divBdr>
      <w:divsChild>
        <w:div w:id="1116174973">
          <w:marLeft w:val="0"/>
          <w:marRight w:val="0"/>
          <w:marTop w:val="0"/>
          <w:marBottom w:val="0"/>
          <w:divBdr>
            <w:top w:val="none" w:sz="0" w:space="0" w:color="auto"/>
            <w:left w:val="none" w:sz="0" w:space="0" w:color="auto"/>
            <w:bottom w:val="none" w:sz="0" w:space="0" w:color="auto"/>
            <w:right w:val="none" w:sz="0" w:space="0" w:color="auto"/>
          </w:divBdr>
        </w:div>
        <w:div w:id="1171218152">
          <w:marLeft w:val="0"/>
          <w:marRight w:val="0"/>
          <w:marTop w:val="0"/>
          <w:marBottom w:val="0"/>
          <w:divBdr>
            <w:top w:val="none" w:sz="0" w:space="0" w:color="auto"/>
            <w:left w:val="none" w:sz="0" w:space="0" w:color="auto"/>
            <w:bottom w:val="none" w:sz="0" w:space="0" w:color="auto"/>
            <w:right w:val="none" w:sz="0" w:space="0" w:color="auto"/>
          </w:divBdr>
        </w:div>
        <w:div w:id="793327215">
          <w:marLeft w:val="0"/>
          <w:marRight w:val="0"/>
          <w:marTop w:val="0"/>
          <w:marBottom w:val="0"/>
          <w:divBdr>
            <w:top w:val="none" w:sz="0" w:space="0" w:color="auto"/>
            <w:left w:val="none" w:sz="0" w:space="0" w:color="auto"/>
            <w:bottom w:val="none" w:sz="0" w:space="0" w:color="auto"/>
            <w:right w:val="none" w:sz="0" w:space="0" w:color="auto"/>
          </w:divBdr>
          <w:divsChild>
            <w:div w:id="889028162">
              <w:marLeft w:val="0"/>
              <w:marRight w:val="0"/>
              <w:marTop w:val="0"/>
              <w:marBottom w:val="0"/>
              <w:divBdr>
                <w:top w:val="none" w:sz="0" w:space="0" w:color="auto"/>
                <w:left w:val="none" w:sz="0" w:space="0" w:color="auto"/>
                <w:bottom w:val="none" w:sz="0" w:space="0" w:color="auto"/>
                <w:right w:val="none" w:sz="0" w:space="0" w:color="auto"/>
              </w:divBdr>
              <w:divsChild>
                <w:div w:id="1755660627">
                  <w:marLeft w:val="0"/>
                  <w:marRight w:val="0"/>
                  <w:marTop w:val="0"/>
                  <w:marBottom w:val="0"/>
                  <w:divBdr>
                    <w:top w:val="none" w:sz="0" w:space="0" w:color="auto"/>
                    <w:left w:val="none" w:sz="0" w:space="0" w:color="auto"/>
                    <w:bottom w:val="none" w:sz="0" w:space="0" w:color="auto"/>
                    <w:right w:val="none" w:sz="0" w:space="0" w:color="auto"/>
                  </w:divBdr>
                  <w:divsChild>
                    <w:div w:id="3509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7985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593079908">
      <w:bodyDiv w:val="1"/>
      <w:marLeft w:val="0"/>
      <w:marRight w:val="0"/>
      <w:marTop w:val="0"/>
      <w:marBottom w:val="0"/>
      <w:divBdr>
        <w:top w:val="none" w:sz="0" w:space="0" w:color="auto"/>
        <w:left w:val="none" w:sz="0" w:space="0" w:color="auto"/>
        <w:bottom w:val="none" w:sz="0" w:space="0" w:color="auto"/>
        <w:right w:val="none" w:sz="0" w:space="0" w:color="auto"/>
      </w:divBdr>
      <w:divsChild>
        <w:div w:id="358508845">
          <w:marLeft w:val="0"/>
          <w:marRight w:val="0"/>
          <w:marTop w:val="0"/>
          <w:marBottom w:val="0"/>
          <w:divBdr>
            <w:top w:val="none" w:sz="0" w:space="0" w:color="auto"/>
            <w:left w:val="none" w:sz="0" w:space="0" w:color="auto"/>
            <w:bottom w:val="none" w:sz="0" w:space="0" w:color="auto"/>
            <w:right w:val="none" w:sz="0" w:space="0" w:color="auto"/>
          </w:divBdr>
          <w:divsChild>
            <w:div w:id="956062140">
              <w:marLeft w:val="0"/>
              <w:marRight w:val="0"/>
              <w:marTop w:val="0"/>
              <w:marBottom w:val="0"/>
              <w:divBdr>
                <w:top w:val="none" w:sz="0" w:space="0" w:color="auto"/>
                <w:left w:val="none" w:sz="0" w:space="0" w:color="auto"/>
                <w:bottom w:val="none" w:sz="0" w:space="0" w:color="auto"/>
                <w:right w:val="none" w:sz="0" w:space="0" w:color="auto"/>
              </w:divBdr>
              <w:divsChild>
                <w:div w:id="8419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425">
          <w:marLeft w:val="0"/>
          <w:marRight w:val="0"/>
          <w:marTop w:val="180"/>
          <w:marBottom w:val="0"/>
          <w:divBdr>
            <w:top w:val="none" w:sz="0" w:space="0" w:color="auto"/>
            <w:left w:val="none" w:sz="0" w:space="0" w:color="auto"/>
            <w:bottom w:val="none" w:sz="0" w:space="0" w:color="auto"/>
            <w:right w:val="none" w:sz="0" w:space="0" w:color="auto"/>
          </w:divBdr>
        </w:div>
      </w:divsChild>
    </w:div>
    <w:div w:id="2088763555">
      <w:bodyDiv w:val="1"/>
      <w:marLeft w:val="0"/>
      <w:marRight w:val="0"/>
      <w:marTop w:val="0"/>
      <w:marBottom w:val="0"/>
      <w:divBdr>
        <w:top w:val="none" w:sz="0" w:space="0" w:color="auto"/>
        <w:left w:val="none" w:sz="0" w:space="0" w:color="auto"/>
        <w:bottom w:val="none" w:sz="0" w:space="0" w:color="auto"/>
        <w:right w:val="none" w:sz="0" w:space="0" w:color="auto"/>
      </w:divBdr>
      <w:divsChild>
        <w:div w:id="301349718">
          <w:marLeft w:val="0"/>
          <w:marRight w:val="0"/>
          <w:marTop w:val="0"/>
          <w:marBottom w:val="0"/>
          <w:divBdr>
            <w:top w:val="none" w:sz="0" w:space="0" w:color="auto"/>
            <w:left w:val="none" w:sz="0" w:space="0" w:color="auto"/>
            <w:bottom w:val="none" w:sz="0" w:space="0" w:color="auto"/>
            <w:right w:val="none" w:sz="0" w:space="0" w:color="auto"/>
          </w:divBdr>
        </w:div>
        <w:div w:id="760032953">
          <w:marLeft w:val="0"/>
          <w:marRight w:val="0"/>
          <w:marTop w:val="0"/>
          <w:marBottom w:val="0"/>
          <w:divBdr>
            <w:top w:val="none" w:sz="0" w:space="0" w:color="auto"/>
            <w:left w:val="none" w:sz="0" w:space="0" w:color="auto"/>
            <w:bottom w:val="none" w:sz="0" w:space="0" w:color="auto"/>
            <w:right w:val="none" w:sz="0" w:space="0" w:color="auto"/>
          </w:divBdr>
          <w:divsChild>
            <w:div w:id="2010254061">
              <w:marLeft w:val="0"/>
              <w:marRight w:val="0"/>
              <w:marTop w:val="0"/>
              <w:marBottom w:val="0"/>
              <w:divBdr>
                <w:top w:val="none" w:sz="0" w:space="0" w:color="auto"/>
                <w:left w:val="none" w:sz="0" w:space="0" w:color="auto"/>
                <w:bottom w:val="none" w:sz="0" w:space="0" w:color="auto"/>
                <w:right w:val="none" w:sz="0" w:space="0" w:color="auto"/>
              </w:divBdr>
            </w:div>
            <w:div w:id="1063797744">
              <w:marLeft w:val="0"/>
              <w:marRight w:val="0"/>
              <w:marTop w:val="0"/>
              <w:marBottom w:val="0"/>
              <w:divBdr>
                <w:top w:val="none" w:sz="0" w:space="0" w:color="auto"/>
                <w:left w:val="none" w:sz="0" w:space="0" w:color="auto"/>
                <w:bottom w:val="none" w:sz="0" w:space="0" w:color="auto"/>
                <w:right w:val="none" w:sz="0" w:space="0" w:color="auto"/>
              </w:divBdr>
            </w:div>
            <w:div w:id="2072192477">
              <w:marLeft w:val="0"/>
              <w:marRight w:val="0"/>
              <w:marTop w:val="0"/>
              <w:marBottom w:val="0"/>
              <w:divBdr>
                <w:top w:val="none" w:sz="0" w:space="0" w:color="auto"/>
                <w:left w:val="none" w:sz="0" w:space="0" w:color="auto"/>
                <w:bottom w:val="none" w:sz="0" w:space="0" w:color="auto"/>
                <w:right w:val="none" w:sz="0" w:space="0" w:color="auto"/>
              </w:divBdr>
              <w:divsChild>
                <w:div w:id="1515026128">
                  <w:marLeft w:val="0"/>
                  <w:marRight w:val="0"/>
                  <w:marTop w:val="0"/>
                  <w:marBottom w:val="0"/>
                  <w:divBdr>
                    <w:top w:val="none" w:sz="0" w:space="0" w:color="auto"/>
                    <w:left w:val="none" w:sz="0" w:space="0" w:color="auto"/>
                    <w:bottom w:val="none" w:sz="0" w:space="0" w:color="auto"/>
                    <w:right w:val="none" w:sz="0" w:space="0" w:color="auto"/>
                  </w:divBdr>
                  <w:divsChild>
                    <w:div w:id="136336182">
                      <w:marLeft w:val="0"/>
                      <w:marRight w:val="0"/>
                      <w:marTop w:val="0"/>
                      <w:marBottom w:val="0"/>
                      <w:divBdr>
                        <w:top w:val="none" w:sz="0" w:space="0" w:color="auto"/>
                        <w:left w:val="none" w:sz="0" w:space="0" w:color="auto"/>
                        <w:bottom w:val="none" w:sz="0" w:space="0" w:color="auto"/>
                        <w:right w:val="none" w:sz="0" w:space="0" w:color="auto"/>
                      </w:divBdr>
                      <w:divsChild>
                        <w:div w:id="20824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5762">
                  <w:marLeft w:val="0"/>
                  <w:marRight w:val="0"/>
                  <w:marTop w:val="180"/>
                  <w:marBottom w:val="0"/>
                  <w:divBdr>
                    <w:top w:val="none" w:sz="0" w:space="0" w:color="auto"/>
                    <w:left w:val="none" w:sz="0" w:space="0" w:color="auto"/>
                    <w:bottom w:val="none" w:sz="0" w:space="0" w:color="auto"/>
                    <w:right w:val="none" w:sz="0" w:space="0" w:color="auto"/>
                  </w:divBdr>
                </w:div>
                <w:div w:id="76311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MarionCountyHealth"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MarionCo_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0BF6040418F5A47910C7E44777F9C19" ma:contentTypeVersion="2" ma:contentTypeDescription="Create a new document." ma:contentTypeScope="" ma:versionID="70244fd040c082b5ca1555fd717bb1fb">
  <xsd:schema xmlns:xsd="http://www.w3.org/2001/XMLSchema" xmlns:xs="http://www.w3.org/2001/XMLSchema" xmlns:p="http://schemas.microsoft.com/office/2006/metadata/properties" xmlns:ns1="http://schemas.microsoft.com/sharepoint/v3" xmlns:ns2="36b60954-b561-41aa-8f72-470774baeaee" targetNamespace="http://schemas.microsoft.com/office/2006/metadata/properties" ma:root="true" ma:fieldsID="bc573e1bebd1153990e0837097285a89" ns1:_="" ns2:_="">
    <xsd:import namespace="http://schemas.microsoft.com/sharepoint/v3"/>
    <xsd:import namespace="36b60954-b561-41aa-8f72-470774baeaee"/>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b60954-b561-41aa-8f72-470774baeaee"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MigrationSourceURL xmlns="36b60954-b561-41aa-8f72-470774baeaee" xsi:nil="true"/>
  </documentManagement>
</p:properties>
</file>

<file path=customXml/itemProps1.xml><?xml version="1.0" encoding="utf-8"?>
<ds:datastoreItem xmlns:ds="http://schemas.openxmlformats.org/officeDocument/2006/customXml" ds:itemID="{EBE6C616-00D7-4D3B-BD34-BF62695FF4D8}">
  <ds:schemaRefs>
    <ds:schemaRef ds:uri="http://schemas.openxmlformats.org/officeDocument/2006/bibliography"/>
  </ds:schemaRefs>
</ds:datastoreItem>
</file>

<file path=customXml/itemProps2.xml><?xml version="1.0" encoding="utf-8"?>
<ds:datastoreItem xmlns:ds="http://schemas.openxmlformats.org/officeDocument/2006/customXml" ds:itemID="{48CC3D4F-81FC-4223-A3B3-5B743F1C3F9E}"/>
</file>

<file path=customXml/itemProps3.xml><?xml version="1.0" encoding="utf-8"?>
<ds:datastoreItem xmlns:ds="http://schemas.openxmlformats.org/officeDocument/2006/customXml" ds:itemID="{27D0E708-BA74-4A65-B31D-4AA5BF3E2007}">
  <ds:schemaRefs>
    <ds:schemaRef ds:uri="http://schemas.microsoft.com/sharepoint/v3/contenttype/forms"/>
  </ds:schemaRefs>
</ds:datastoreItem>
</file>

<file path=customXml/itemProps4.xml><?xml version="1.0" encoding="utf-8"?>
<ds:datastoreItem xmlns:ds="http://schemas.openxmlformats.org/officeDocument/2006/customXml" ds:itemID="{CA9E07C9-FFCB-4372-80E9-36624BAF6A3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Title of meeting:</vt:lpstr>
    </vt:vector>
  </TitlesOfParts>
  <Company>Marion County</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IDDAC Minutes March 2024</dc:title>
  <dc:creator>lschwarz</dc:creator>
  <cp:lastModifiedBy>Melissa Gable</cp:lastModifiedBy>
  <cp:revision>2</cp:revision>
  <cp:lastPrinted>2022-02-07T22:58:00Z</cp:lastPrinted>
  <dcterms:created xsi:type="dcterms:W3CDTF">2024-04-04T19:29:00Z</dcterms:created>
  <dcterms:modified xsi:type="dcterms:W3CDTF">2024-04-04T19:29:00Z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0x01010030BF6040418F5A47910C7E44777F9C19</vt:lpwstr>
  </property>
</Properties>
</file>