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6D79" w14:textId="77777777" w:rsidR="00ED2B21" w:rsidRPr="00634DD5" w:rsidRDefault="00ED2B21" w:rsidP="00ED2B21">
      <w:pPr>
        <w:jc w:val="center"/>
        <w:rPr>
          <w:b/>
          <w:sz w:val="24"/>
          <w:szCs w:val="24"/>
        </w:rPr>
      </w:pPr>
      <w:r w:rsidRPr="00634DD5">
        <w:rPr>
          <w:b/>
          <w:sz w:val="24"/>
          <w:szCs w:val="24"/>
        </w:rPr>
        <w:t>Marion County Intellectual and Developmental Disabilities Advisory Committee Meeting Minutes</w:t>
      </w:r>
    </w:p>
    <w:p w14:paraId="72466AFC" w14:textId="5023EF95" w:rsidR="00ED2B21" w:rsidRDefault="009A3028" w:rsidP="00ED2B21">
      <w:pPr>
        <w:jc w:val="center"/>
        <w:rPr>
          <w:b/>
          <w:sz w:val="16"/>
          <w:szCs w:val="16"/>
        </w:rPr>
      </w:pPr>
      <w:r>
        <w:rPr>
          <w:b/>
          <w:sz w:val="24"/>
          <w:szCs w:val="24"/>
        </w:rPr>
        <w:t>September 13,</w:t>
      </w:r>
      <w:r w:rsidR="000E2BFB">
        <w:rPr>
          <w:b/>
          <w:sz w:val="24"/>
          <w:szCs w:val="24"/>
        </w:rPr>
        <w:t xml:space="preserve"> 2023</w:t>
      </w:r>
    </w:p>
    <w:p w14:paraId="12832FF3" w14:textId="77777777" w:rsidR="00ED2B21" w:rsidRPr="00AD2CAF" w:rsidRDefault="00ED2B21" w:rsidP="00ED2B21">
      <w:pPr>
        <w:jc w:val="center"/>
        <w:rPr>
          <w:b/>
          <w:sz w:val="16"/>
          <w:szCs w:val="16"/>
        </w:rPr>
      </w:pPr>
    </w:p>
    <w:p w14:paraId="4DD32E0E" w14:textId="775B5BFC" w:rsidR="00ED2B21" w:rsidRDefault="00ED2B21" w:rsidP="00ED2B21">
      <w:pPr>
        <w:rPr>
          <w:sz w:val="24"/>
          <w:szCs w:val="24"/>
        </w:rPr>
      </w:pPr>
      <w:r w:rsidRPr="00634DD5">
        <w:rPr>
          <w:b/>
          <w:sz w:val="24"/>
          <w:szCs w:val="24"/>
        </w:rPr>
        <w:t xml:space="preserve">Present:  </w:t>
      </w:r>
      <w:r>
        <w:rPr>
          <w:sz w:val="24"/>
          <w:szCs w:val="24"/>
        </w:rPr>
        <w:t>Kathy Schnebly,</w:t>
      </w:r>
      <w:r w:rsidR="00E233F0">
        <w:rPr>
          <w:sz w:val="24"/>
          <w:szCs w:val="24"/>
        </w:rPr>
        <w:t xml:space="preserve"> </w:t>
      </w:r>
      <w:r w:rsidR="009A3028">
        <w:rPr>
          <w:sz w:val="24"/>
          <w:szCs w:val="24"/>
        </w:rPr>
        <w:t xml:space="preserve">Karin Perkins, </w:t>
      </w:r>
      <w:r>
        <w:rPr>
          <w:sz w:val="24"/>
          <w:szCs w:val="24"/>
        </w:rPr>
        <w:t>Samantha Andress</w:t>
      </w:r>
      <w:r w:rsidR="0023418E">
        <w:rPr>
          <w:sz w:val="24"/>
          <w:szCs w:val="24"/>
        </w:rPr>
        <w:t>,</w:t>
      </w:r>
      <w:r w:rsidR="0023418E" w:rsidRPr="0023418E">
        <w:rPr>
          <w:sz w:val="24"/>
          <w:szCs w:val="24"/>
        </w:rPr>
        <w:t xml:space="preserve"> </w:t>
      </w:r>
      <w:r w:rsidR="0023418E">
        <w:rPr>
          <w:sz w:val="24"/>
          <w:szCs w:val="24"/>
        </w:rPr>
        <w:t>Rebecca Hill</w:t>
      </w:r>
      <w:r w:rsidR="009B7C8C">
        <w:rPr>
          <w:sz w:val="24"/>
          <w:szCs w:val="24"/>
        </w:rPr>
        <w:t>,</w:t>
      </w:r>
      <w:r w:rsidR="009B7C8C" w:rsidRPr="009B7C8C">
        <w:rPr>
          <w:sz w:val="24"/>
          <w:szCs w:val="24"/>
        </w:rPr>
        <w:t xml:space="preserve"> </w:t>
      </w:r>
      <w:r w:rsidR="00D92B24">
        <w:rPr>
          <w:sz w:val="24"/>
          <w:szCs w:val="24"/>
        </w:rPr>
        <w:t xml:space="preserve">Mariah Boyd, </w:t>
      </w:r>
      <w:r w:rsidR="009904B0">
        <w:rPr>
          <w:sz w:val="24"/>
          <w:szCs w:val="24"/>
        </w:rPr>
        <w:t>Jennifer Rowan,</w:t>
      </w:r>
      <w:r w:rsidR="009904B0" w:rsidRPr="009904B0">
        <w:rPr>
          <w:sz w:val="24"/>
          <w:szCs w:val="24"/>
        </w:rPr>
        <w:t xml:space="preserve"> </w:t>
      </w:r>
      <w:r w:rsidR="00CE02DA">
        <w:rPr>
          <w:sz w:val="24"/>
          <w:szCs w:val="24"/>
        </w:rPr>
        <w:t>Michelle Silbernagel</w:t>
      </w:r>
      <w:r w:rsidR="009A3028">
        <w:rPr>
          <w:sz w:val="24"/>
          <w:szCs w:val="24"/>
        </w:rPr>
        <w:t>,</w:t>
      </w:r>
      <w:r w:rsidR="009A3028" w:rsidRPr="009A3028">
        <w:rPr>
          <w:sz w:val="24"/>
          <w:szCs w:val="24"/>
        </w:rPr>
        <w:t xml:space="preserve"> </w:t>
      </w:r>
      <w:r w:rsidR="009A3028">
        <w:rPr>
          <w:sz w:val="24"/>
          <w:szCs w:val="24"/>
        </w:rPr>
        <w:t>Patty Pickett-Cooper,</w:t>
      </w:r>
      <w:r w:rsidR="009A3028" w:rsidRPr="009A3028">
        <w:rPr>
          <w:sz w:val="24"/>
          <w:szCs w:val="24"/>
        </w:rPr>
        <w:t xml:space="preserve"> </w:t>
      </w:r>
      <w:r w:rsidR="009A3028">
        <w:rPr>
          <w:sz w:val="24"/>
          <w:szCs w:val="24"/>
        </w:rPr>
        <w:t>Richard Falardeau, Ross Ryan</w:t>
      </w:r>
      <w:r w:rsidR="00344B15">
        <w:rPr>
          <w:sz w:val="24"/>
          <w:szCs w:val="24"/>
        </w:rPr>
        <w:t xml:space="preserve">, Daniel Atsbaha, </w:t>
      </w:r>
      <w:r w:rsidR="008A7654">
        <w:rPr>
          <w:sz w:val="24"/>
          <w:szCs w:val="24"/>
        </w:rPr>
        <w:t>Trisha McGowan,</w:t>
      </w:r>
    </w:p>
    <w:p w14:paraId="399AB271" w14:textId="4545A007" w:rsidR="00ED2B21" w:rsidRPr="00D92B24" w:rsidRDefault="00ED2B21" w:rsidP="00ED2B21">
      <w:pPr>
        <w:rPr>
          <w:sz w:val="24"/>
          <w:szCs w:val="24"/>
        </w:rPr>
      </w:pPr>
      <w:r>
        <w:rPr>
          <w:b/>
          <w:bCs/>
          <w:sz w:val="24"/>
          <w:szCs w:val="24"/>
        </w:rPr>
        <w:t xml:space="preserve">Guest: </w:t>
      </w:r>
    </w:p>
    <w:p w14:paraId="7EBC6D57" w14:textId="33184EE9" w:rsidR="00ED2B21" w:rsidRDefault="00ED2B21" w:rsidP="00ED2B21">
      <w:pPr>
        <w:rPr>
          <w:sz w:val="24"/>
          <w:szCs w:val="24"/>
        </w:rPr>
      </w:pPr>
      <w:r w:rsidRPr="009C0AB7">
        <w:rPr>
          <w:b/>
          <w:sz w:val="24"/>
          <w:szCs w:val="24"/>
        </w:rPr>
        <w:t>Excused:</w:t>
      </w:r>
      <w:r>
        <w:rPr>
          <w:sz w:val="24"/>
          <w:szCs w:val="24"/>
        </w:rPr>
        <w:t xml:space="preserve"> David Beem</w:t>
      </w:r>
      <w:r w:rsidR="00CA6AFD">
        <w:rPr>
          <w:sz w:val="24"/>
          <w:szCs w:val="24"/>
        </w:rPr>
        <w:t>,</w:t>
      </w:r>
      <w:r w:rsidR="009904B0" w:rsidRPr="009904B0">
        <w:rPr>
          <w:sz w:val="24"/>
          <w:szCs w:val="24"/>
        </w:rPr>
        <w:t xml:space="preserve"> </w:t>
      </w:r>
      <w:r w:rsidR="009A3028">
        <w:rPr>
          <w:sz w:val="24"/>
          <w:szCs w:val="24"/>
        </w:rPr>
        <w:t>Kimberly Taylor,</w:t>
      </w:r>
      <w:r w:rsidR="009A3028" w:rsidRPr="009A3028">
        <w:rPr>
          <w:sz w:val="24"/>
          <w:szCs w:val="24"/>
        </w:rPr>
        <w:t xml:space="preserve"> </w:t>
      </w:r>
      <w:r w:rsidR="009A3028">
        <w:rPr>
          <w:sz w:val="24"/>
          <w:szCs w:val="24"/>
        </w:rPr>
        <w:t>Shelley Day,</w:t>
      </w:r>
      <w:r w:rsidR="00344B15" w:rsidRPr="00344B15">
        <w:rPr>
          <w:sz w:val="24"/>
          <w:szCs w:val="24"/>
        </w:rPr>
        <w:t xml:space="preserve"> </w:t>
      </w:r>
      <w:r w:rsidR="00344B15">
        <w:rPr>
          <w:sz w:val="24"/>
          <w:szCs w:val="24"/>
        </w:rPr>
        <w:t>Beth Hill,</w:t>
      </w:r>
      <w:r w:rsidR="008A7654" w:rsidRPr="008A7654">
        <w:rPr>
          <w:sz w:val="24"/>
          <w:szCs w:val="24"/>
        </w:rPr>
        <w:t xml:space="preserve"> </w:t>
      </w:r>
      <w:r w:rsidR="008A7654">
        <w:rPr>
          <w:sz w:val="24"/>
          <w:szCs w:val="24"/>
        </w:rPr>
        <w:t>Deborah Sto</w:t>
      </w:r>
      <w:r w:rsidR="00E17251">
        <w:rPr>
          <w:sz w:val="24"/>
          <w:szCs w:val="24"/>
        </w:rPr>
        <w:t>y</w:t>
      </w:r>
      <w:r w:rsidR="008A7654">
        <w:rPr>
          <w:sz w:val="24"/>
          <w:szCs w:val="24"/>
        </w:rPr>
        <w:t>er</w:t>
      </w:r>
    </w:p>
    <w:p w14:paraId="1DBBB013" w14:textId="77777777" w:rsidR="00ED2B21" w:rsidRPr="00D77296" w:rsidRDefault="00ED2B21" w:rsidP="00ED2B21">
      <w:pPr>
        <w:rPr>
          <w:sz w:val="28"/>
          <w:szCs w:val="28"/>
          <w:u w:val="single"/>
        </w:rPr>
      </w:pPr>
      <w:r w:rsidRPr="00D77296">
        <w:rPr>
          <w:sz w:val="28"/>
          <w:szCs w:val="28"/>
          <w:u w:val="single"/>
        </w:rPr>
        <w:t>Order of Business</w:t>
      </w:r>
    </w:p>
    <w:p w14:paraId="777A6B0C" w14:textId="60A8F0DA" w:rsidR="00ED2B21" w:rsidRPr="00141173" w:rsidRDefault="00ED2B21" w:rsidP="00ED2B21">
      <w:pPr>
        <w:ind w:left="720"/>
        <w:rPr>
          <w:bCs/>
          <w:sz w:val="24"/>
          <w:szCs w:val="24"/>
        </w:rPr>
      </w:pPr>
      <w:r w:rsidRPr="006F3CD1">
        <w:rPr>
          <w:b/>
          <w:sz w:val="24"/>
          <w:szCs w:val="24"/>
        </w:rPr>
        <w:t>Introduction:</w:t>
      </w:r>
      <w:r>
        <w:rPr>
          <w:sz w:val="24"/>
          <w:szCs w:val="24"/>
        </w:rPr>
        <w:t xml:space="preserve"> </w:t>
      </w:r>
      <w:r w:rsidR="00344B15">
        <w:rPr>
          <w:sz w:val="24"/>
          <w:szCs w:val="24"/>
        </w:rPr>
        <w:t xml:space="preserve">Karin Perkins introduced herself as the new interim Program Manager for Marion County IDD services. Karin has been with Marion County IDD for about 15 years, in various positions. The group introduced themselves as well. </w:t>
      </w:r>
    </w:p>
    <w:p w14:paraId="2E699589" w14:textId="02C3DFC0" w:rsidR="00ED2B21" w:rsidRDefault="00ED2B21" w:rsidP="00ED2B21">
      <w:pPr>
        <w:ind w:left="720"/>
        <w:rPr>
          <w:sz w:val="24"/>
          <w:szCs w:val="24"/>
        </w:rPr>
      </w:pPr>
      <w:r w:rsidRPr="0055629C">
        <w:rPr>
          <w:b/>
          <w:sz w:val="24"/>
          <w:szCs w:val="24"/>
        </w:rPr>
        <w:t>Agenda Review:</w:t>
      </w:r>
      <w:r>
        <w:rPr>
          <w:sz w:val="24"/>
          <w:szCs w:val="24"/>
        </w:rPr>
        <w:t xml:space="preserve"> </w:t>
      </w:r>
      <w:r w:rsidR="00344B15">
        <w:rPr>
          <w:sz w:val="24"/>
          <w:szCs w:val="24"/>
        </w:rPr>
        <w:t>Addition of Co-Chair/ VP and conference</w:t>
      </w:r>
      <w:r w:rsidR="008A7654">
        <w:rPr>
          <w:sz w:val="24"/>
          <w:szCs w:val="24"/>
        </w:rPr>
        <w:t xml:space="preserve">. </w:t>
      </w:r>
    </w:p>
    <w:p w14:paraId="239A6B15" w14:textId="555C806B" w:rsidR="00ED2B21" w:rsidRDefault="00ED2B21" w:rsidP="00ED2B21">
      <w:pPr>
        <w:ind w:left="720"/>
        <w:rPr>
          <w:sz w:val="24"/>
          <w:szCs w:val="24"/>
        </w:rPr>
      </w:pPr>
      <w:r w:rsidRPr="0085315B">
        <w:rPr>
          <w:b/>
          <w:sz w:val="24"/>
          <w:szCs w:val="24"/>
        </w:rPr>
        <w:t>Review of Minutes:</w:t>
      </w:r>
      <w:r>
        <w:rPr>
          <w:b/>
          <w:sz w:val="24"/>
          <w:szCs w:val="24"/>
        </w:rPr>
        <w:t xml:space="preserve"> </w:t>
      </w:r>
      <w:r>
        <w:rPr>
          <w:sz w:val="24"/>
          <w:szCs w:val="24"/>
        </w:rPr>
        <w:t xml:space="preserve"> </w:t>
      </w:r>
      <w:r w:rsidR="008A7654">
        <w:rPr>
          <w:sz w:val="24"/>
          <w:szCs w:val="24"/>
        </w:rPr>
        <w:t xml:space="preserve">Kathy asks for a motion to approve minutes as written. Rebecca </w:t>
      </w:r>
      <w:proofErr w:type="gramStart"/>
      <w:r w:rsidR="008A7654">
        <w:rPr>
          <w:sz w:val="24"/>
          <w:szCs w:val="24"/>
        </w:rPr>
        <w:t>motions</w:t>
      </w:r>
      <w:proofErr w:type="gramEnd"/>
      <w:r w:rsidR="008A7654">
        <w:rPr>
          <w:sz w:val="24"/>
          <w:szCs w:val="24"/>
        </w:rPr>
        <w:t xml:space="preserve">, Ricky seconds. All in favor, minutes approved. </w:t>
      </w:r>
    </w:p>
    <w:p w14:paraId="2786DA0C" w14:textId="639D1939" w:rsidR="00F542A5" w:rsidRPr="008A7654" w:rsidRDefault="00ED2B21" w:rsidP="000D64CB">
      <w:pPr>
        <w:spacing w:after="0"/>
        <w:ind w:left="720"/>
        <w:rPr>
          <w:bCs/>
          <w:sz w:val="24"/>
          <w:szCs w:val="24"/>
        </w:rPr>
      </w:pPr>
      <w:r>
        <w:rPr>
          <w:b/>
          <w:sz w:val="24"/>
          <w:szCs w:val="24"/>
        </w:rPr>
        <w:t xml:space="preserve">Follow up items from the last meeting: </w:t>
      </w:r>
      <w:r w:rsidR="008A7654">
        <w:rPr>
          <w:b/>
          <w:sz w:val="24"/>
          <w:szCs w:val="24"/>
        </w:rPr>
        <w:t xml:space="preserve"> </w:t>
      </w:r>
      <w:r w:rsidR="008A7654">
        <w:rPr>
          <w:bCs/>
          <w:sz w:val="24"/>
          <w:szCs w:val="24"/>
        </w:rPr>
        <w:t xml:space="preserve">No items not already on the agenda. </w:t>
      </w:r>
    </w:p>
    <w:p w14:paraId="5D2A9308" w14:textId="77369A65" w:rsidR="004F69A3" w:rsidRPr="004F69A3" w:rsidRDefault="004F69A3" w:rsidP="000D64CB">
      <w:pPr>
        <w:spacing w:after="0"/>
        <w:ind w:left="720"/>
        <w:rPr>
          <w:bCs/>
          <w:sz w:val="24"/>
          <w:szCs w:val="24"/>
        </w:rPr>
      </w:pPr>
      <w:r>
        <w:rPr>
          <w:b/>
          <w:sz w:val="24"/>
          <w:szCs w:val="24"/>
        </w:rPr>
        <w:tab/>
      </w:r>
      <w:r>
        <w:rPr>
          <w:bCs/>
          <w:sz w:val="24"/>
          <w:szCs w:val="24"/>
        </w:rPr>
        <w:t xml:space="preserve"> </w:t>
      </w:r>
    </w:p>
    <w:p w14:paraId="3A026FE8" w14:textId="7E489EA7" w:rsidR="00D93018" w:rsidRPr="00D93018" w:rsidRDefault="00D93018" w:rsidP="000D64CB">
      <w:pPr>
        <w:spacing w:after="0"/>
        <w:ind w:left="720"/>
        <w:rPr>
          <w:bCs/>
          <w:sz w:val="24"/>
          <w:szCs w:val="24"/>
        </w:rPr>
      </w:pPr>
      <w:r>
        <w:rPr>
          <w:b/>
          <w:sz w:val="24"/>
          <w:szCs w:val="24"/>
        </w:rPr>
        <w:tab/>
      </w:r>
      <w:r w:rsidR="00BB43F2">
        <w:rPr>
          <w:bCs/>
          <w:sz w:val="24"/>
          <w:szCs w:val="24"/>
        </w:rPr>
        <w:t xml:space="preserve"> </w:t>
      </w:r>
    </w:p>
    <w:p w14:paraId="495E37AA" w14:textId="296BDA8D" w:rsidR="00CA2B3F" w:rsidRDefault="00ED2B21" w:rsidP="00ED2B21">
      <w:pPr>
        <w:rPr>
          <w:sz w:val="28"/>
          <w:szCs w:val="28"/>
          <w:u w:val="single"/>
        </w:rPr>
      </w:pPr>
      <w:r w:rsidRPr="00E6043F">
        <w:rPr>
          <w:sz w:val="28"/>
          <w:szCs w:val="28"/>
          <w:u w:val="single"/>
        </w:rPr>
        <w:t>Action Items</w:t>
      </w:r>
      <w:r>
        <w:rPr>
          <w:sz w:val="28"/>
          <w:szCs w:val="28"/>
          <w:u w:val="single"/>
        </w:rPr>
        <w:t xml:space="preserve"> </w:t>
      </w:r>
    </w:p>
    <w:p w14:paraId="3D2C2428" w14:textId="0922340C" w:rsidR="004F69A3" w:rsidRPr="004F69A3" w:rsidRDefault="00E17251" w:rsidP="00E17251">
      <w:pPr>
        <w:ind w:left="720"/>
        <w:rPr>
          <w:sz w:val="28"/>
          <w:szCs w:val="28"/>
        </w:rPr>
      </w:pPr>
      <w:r>
        <w:rPr>
          <w:sz w:val="28"/>
          <w:szCs w:val="28"/>
        </w:rPr>
        <w:t xml:space="preserve">Co-Chair/VP Nomination: </w:t>
      </w:r>
      <w:r>
        <w:rPr>
          <w:sz w:val="24"/>
          <w:szCs w:val="24"/>
        </w:rPr>
        <w:t xml:space="preserve">Kathy explains responsibilities of Co-Chair. Ross volunteers to be Co-Chair, Ricky seconds and agrees. Kathy asks for a motion to appoint Ross as Co- Chair, all in favor. </w:t>
      </w:r>
    </w:p>
    <w:p w14:paraId="3354A597" w14:textId="37F70F06" w:rsidR="00ED2B21" w:rsidRPr="00D77296" w:rsidRDefault="00ED2B21" w:rsidP="00ED2B21">
      <w:pPr>
        <w:rPr>
          <w:sz w:val="28"/>
          <w:szCs w:val="28"/>
        </w:rPr>
      </w:pPr>
      <w:r w:rsidRPr="00D77296">
        <w:rPr>
          <w:sz w:val="28"/>
          <w:szCs w:val="28"/>
          <w:u w:val="single"/>
        </w:rPr>
        <w:t>Program and Committee Updates</w:t>
      </w:r>
    </w:p>
    <w:p w14:paraId="7680EFD7" w14:textId="40E0D359" w:rsidR="004F69A3" w:rsidRPr="008A7654" w:rsidRDefault="004F69A3" w:rsidP="00ED2B21">
      <w:pPr>
        <w:ind w:left="720"/>
        <w:rPr>
          <w:bCs/>
          <w:sz w:val="24"/>
          <w:szCs w:val="24"/>
        </w:rPr>
      </w:pPr>
      <w:r>
        <w:rPr>
          <w:b/>
          <w:sz w:val="24"/>
          <w:szCs w:val="24"/>
        </w:rPr>
        <w:t xml:space="preserve">VR Employment Survey Update: </w:t>
      </w:r>
      <w:r w:rsidR="008A7654">
        <w:rPr>
          <w:bCs/>
          <w:sz w:val="24"/>
          <w:szCs w:val="24"/>
        </w:rPr>
        <w:t xml:space="preserve">Mariah gives update on the VR employment survey that was created prior to Corissa’s departure. The survey does not appear to have been </w:t>
      </w:r>
      <w:r w:rsidR="00E17251">
        <w:rPr>
          <w:bCs/>
          <w:sz w:val="24"/>
          <w:szCs w:val="24"/>
        </w:rPr>
        <w:t>distributed</w:t>
      </w:r>
      <w:r w:rsidR="008A7654">
        <w:rPr>
          <w:bCs/>
          <w:sz w:val="24"/>
          <w:szCs w:val="24"/>
        </w:rPr>
        <w:t xml:space="preserve"> yet</w:t>
      </w:r>
      <w:r w:rsidR="00E17251">
        <w:rPr>
          <w:bCs/>
          <w:sz w:val="24"/>
          <w:szCs w:val="24"/>
        </w:rPr>
        <w:t xml:space="preserve">- </w:t>
      </w:r>
      <w:r w:rsidR="008A7654">
        <w:rPr>
          <w:bCs/>
          <w:sz w:val="24"/>
          <w:szCs w:val="24"/>
        </w:rPr>
        <w:t xml:space="preserve">Karin will gather the survey information and </w:t>
      </w:r>
      <w:r w:rsidR="00E17251">
        <w:rPr>
          <w:bCs/>
          <w:sz w:val="24"/>
          <w:szCs w:val="24"/>
        </w:rPr>
        <w:t>distribute it</w:t>
      </w:r>
      <w:r w:rsidR="008A7654">
        <w:rPr>
          <w:bCs/>
          <w:sz w:val="24"/>
          <w:szCs w:val="24"/>
        </w:rPr>
        <w:t xml:space="preserve"> to service coordinators. </w:t>
      </w:r>
      <w:r w:rsidR="00C165C6">
        <w:rPr>
          <w:bCs/>
          <w:sz w:val="24"/>
          <w:szCs w:val="24"/>
        </w:rPr>
        <w:t xml:space="preserve">Discussion surrounding language access to this document, </w:t>
      </w:r>
      <w:r w:rsidR="00E17251">
        <w:rPr>
          <w:bCs/>
          <w:sz w:val="24"/>
          <w:szCs w:val="24"/>
        </w:rPr>
        <w:t xml:space="preserve">Samantha and Karin </w:t>
      </w:r>
      <w:r w:rsidR="00C165C6">
        <w:rPr>
          <w:bCs/>
          <w:sz w:val="24"/>
          <w:szCs w:val="24"/>
        </w:rPr>
        <w:t xml:space="preserve">will work to translate this document into </w:t>
      </w:r>
      <w:r w:rsidR="00E17251">
        <w:rPr>
          <w:bCs/>
          <w:sz w:val="24"/>
          <w:szCs w:val="24"/>
        </w:rPr>
        <w:t>7 identified languages in Marion County</w:t>
      </w:r>
      <w:r w:rsidR="00C165C6">
        <w:rPr>
          <w:bCs/>
          <w:sz w:val="24"/>
          <w:szCs w:val="24"/>
        </w:rPr>
        <w:t xml:space="preserve">. The survey is available in electronic format as well as paper. </w:t>
      </w:r>
    </w:p>
    <w:p w14:paraId="5C647500" w14:textId="73EAD9F2" w:rsidR="00C165C6" w:rsidRDefault="00BC4DC5" w:rsidP="00E17251">
      <w:pPr>
        <w:ind w:left="720"/>
        <w:rPr>
          <w:bCs/>
          <w:sz w:val="24"/>
          <w:szCs w:val="24"/>
        </w:rPr>
      </w:pPr>
      <w:r w:rsidRPr="00752671">
        <w:rPr>
          <w:b/>
          <w:sz w:val="24"/>
          <w:szCs w:val="24"/>
        </w:rPr>
        <w:t>Program updates:</w:t>
      </w:r>
      <w:r w:rsidR="00862098">
        <w:rPr>
          <w:bCs/>
          <w:sz w:val="24"/>
          <w:szCs w:val="24"/>
        </w:rPr>
        <w:t xml:space="preserve"> </w:t>
      </w:r>
      <w:r w:rsidR="00C165C6">
        <w:rPr>
          <w:bCs/>
          <w:sz w:val="24"/>
          <w:szCs w:val="24"/>
        </w:rPr>
        <w:t xml:space="preserve">Karin gives updates on recruitment for </w:t>
      </w:r>
      <w:r w:rsidR="00E17251">
        <w:rPr>
          <w:bCs/>
          <w:sz w:val="24"/>
          <w:szCs w:val="24"/>
        </w:rPr>
        <w:t xml:space="preserve">CDDP </w:t>
      </w:r>
      <w:r w:rsidR="00C165C6">
        <w:rPr>
          <w:bCs/>
          <w:sz w:val="24"/>
          <w:szCs w:val="24"/>
        </w:rPr>
        <w:t xml:space="preserve">Program Manager. Corissa had previously held both the </w:t>
      </w:r>
      <w:r w:rsidR="002415BA">
        <w:rPr>
          <w:bCs/>
          <w:sz w:val="24"/>
          <w:szCs w:val="24"/>
        </w:rPr>
        <w:t xml:space="preserve">Human Services </w:t>
      </w:r>
      <w:r w:rsidR="00C165C6">
        <w:rPr>
          <w:bCs/>
          <w:sz w:val="24"/>
          <w:szCs w:val="24"/>
        </w:rPr>
        <w:t xml:space="preserve">Division Director role and Program Manager role. Now that Corissa has departed, the positions have been officially split and </w:t>
      </w:r>
      <w:r w:rsidR="00C165C6">
        <w:rPr>
          <w:bCs/>
          <w:sz w:val="24"/>
          <w:szCs w:val="24"/>
        </w:rPr>
        <w:lastRenderedPageBreak/>
        <w:t>Karin is working as Interim Program Manager and the Marion County Administrator</w:t>
      </w:r>
      <w:r w:rsidR="002415BA">
        <w:rPr>
          <w:bCs/>
          <w:sz w:val="24"/>
          <w:szCs w:val="24"/>
        </w:rPr>
        <w:t>, Ryan Matthews,</w:t>
      </w:r>
      <w:r w:rsidR="00C165C6">
        <w:rPr>
          <w:bCs/>
          <w:sz w:val="24"/>
          <w:szCs w:val="24"/>
        </w:rPr>
        <w:t xml:space="preserve"> </w:t>
      </w:r>
      <w:r w:rsidR="002415BA">
        <w:rPr>
          <w:bCs/>
          <w:sz w:val="24"/>
          <w:szCs w:val="24"/>
        </w:rPr>
        <w:t xml:space="preserve">is the interim Division Director. The recruitment for Program Manager has been posted competitively and will close this week, and </w:t>
      </w:r>
      <w:r w:rsidR="00E17251">
        <w:rPr>
          <w:bCs/>
          <w:sz w:val="24"/>
          <w:szCs w:val="24"/>
        </w:rPr>
        <w:t>we are hoping</w:t>
      </w:r>
      <w:r w:rsidR="002415BA">
        <w:rPr>
          <w:bCs/>
          <w:sz w:val="24"/>
          <w:szCs w:val="24"/>
        </w:rPr>
        <w:t xml:space="preserve"> to have a new Program Manager identified by the next IDDAC meeting. </w:t>
      </w:r>
    </w:p>
    <w:p w14:paraId="5718F94F" w14:textId="3A8A0DD0" w:rsidR="002415BA" w:rsidRDefault="002415BA" w:rsidP="002415BA">
      <w:pPr>
        <w:ind w:left="720"/>
        <w:rPr>
          <w:bCs/>
          <w:sz w:val="24"/>
          <w:szCs w:val="24"/>
        </w:rPr>
      </w:pPr>
      <w:r>
        <w:rPr>
          <w:bCs/>
          <w:sz w:val="24"/>
          <w:szCs w:val="24"/>
        </w:rPr>
        <w:t>The start of the new Biennium in July 2023 has brought a new Intergovernmental Agreement</w:t>
      </w:r>
      <w:r w:rsidR="00E17251">
        <w:rPr>
          <w:bCs/>
          <w:sz w:val="24"/>
          <w:szCs w:val="24"/>
        </w:rPr>
        <w:t xml:space="preserve"> (IGA)</w:t>
      </w:r>
      <w:r>
        <w:rPr>
          <w:bCs/>
          <w:sz w:val="24"/>
          <w:szCs w:val="24"/>
        </w:rPr>
        <w:t xml:space="preserve"> and new contracts. This resulted in a slight increase in funding for Marion County’s CDDP program and has been taken and approved by the Board of Commissioners. With the increase in budget, the program has added 3 full time service coordinator positions</w:t>
      </w:r>
      <w:r w:rsidR="00E17251">
        <w:rPr>
          <w:bCs/>
          <w:sz w:val="24"/>
          <w:szCs w:val="24"/>
        </w:rPr>
        <w:t xml:space="preserve">, </w:t>
      </w:r>
      <w:r>
        <w:rPr>
          <w:bCs/>
          <w:sz w:val="24"/>
          <w:szCs w:val="24"/>
        </w:rPr>
        <w:t>ONA Assessment Temps and Adult Abuse Investigator</w:t>
      </w:r>
      <w:r w:rsidR="00E17251">
        <w:rPr>
          <w:bCs/>
          <w:sz w:val="24"/>
          <w:szCs w:val="24"/>
        </w:rPr>
        <w:t xml:space="preserve"> Temp</w:t>
      </w:r>
      <w:r>
        <w:rPr>
          <w:bCs/>
          <w:sz w:val="24"/>
          <w:szCs w:val="24"/>
        </w:rPr>
        <w:t xml:space="preserve"> positions. </w:t>
      </w:r>
      <w:r w:rsidR="002232E0">
        <w:rPr>
          <w:bCs/>
          <w:sz w:val="24"/>
          <w:szCs w:val="24"/>
        </w:rPr>
        <w:t>Karin shares update that the Provider Relations Specialist position has been filled with a tentative start date of September 18</w:t>
      </w:r>
      <w:r w:rsidR="002232E0" w:rsidRPr="002232E0">
        <w:rPr>
          <w:bCs/>
          <w:sz w:val="24"/>
          <w:szCs w:val="24"/>
          <w:vertAlign w:val="superscript"/>
        </w:rPr>
        <w:t>th</w:t>
      </w:r>
      <w:r w:rsidR="002232E0">
        <w:rPr>
          <w:bCs/>
          <w:sz w:val="24"/>
          <w:szCs w:val="24"/>
        </w:rPr>
        <w:t xml:space="preserve">. Karin introduces Nai Saechao as the new Clinical Supervisor for the DDMA, DD Processing and QA teams. </w:t>
      </w:r>
    </w:p>
    <w:p w14:paraId="19B5517F" w14:textId="4F89CE23" w:rsidR="00E17251" w:rsidRDefault="002232E0" w:rsidP="002415BA">
      <w:pPr>
        <w:ind w:left="720"/>
        <w:rPr>
          <w:bCs/>
          <w:sz w:val="24"/>
          <w:szCs w:val="24"/>
        </w:rPr>
      </w:pPr>
      <w:r>
        <w:rPr>
          <w:bCs/>
          <w:sz w:val="24"/>
          <w:szCs w:val="24"/>
        </w:rPr>
        <w:t xml:space="preserve">Ross provides feedback that the ONA Assessments can seem to ask very personal questions. Karin and Kathy thank Ross for his feedback </w:t>
      </w:r>
      <w:r w:rsidR="00E17251">
        <w:rPr>
          <w:bCs/>
          <w:sz w:val="24"/>
          <w:szCs w:val="24"/>
        </w:rPr>
        <w:t xml:space="preserve">and </w:t>
      </w:r>
      <w:proofErr w:type="gramStart"/>
      <w:r w:rsidR="00E17251">
        <w:rPr>
          <w:bCs/>
          <w:sz w:val="24"/>
          <w:szCs w:val="24"/>
        </w:rPr>
        <w:t>feels</w:t>
      </w:r>
      <w:proofErr w:type="gramEnd"/>
      <w:r w:rsidR="00E17251">
        <w:rPr>
          <w:bCs/>
          <w:sz w:val="24"/>
          <w:szCs w:val="24"/>
        </w:rPr>
        <w:t xml:space="preserve"> it is beneficial for our ONA assessment team and ODDS to hear</w:t>
      </w:r>
      <w:r w:rsidR="008E1A2B">
        <w:rPr>
          <w:bCs/>
          <w:sz w:val="24"/>
          <w:szCs w:val="24"/>
        </w:rPr>
        <w:t xml:space="preserve"> </w:t>
      </w:r>
      <w:r w:rsidR="00E17251">
        <w:rPr>
          <w:bCs/>
          <w:sz w:val="24"/>
          <w:szCs w:val="24"/>
        </w:rPr>
        <w:t xml:space="preserve">and encourages him to share his feedback. </w:t>
      </w:r>
    </w:p>
    <w:p w14:paraId="342DA310" w14:textId="1D4027E6" w:rsidR="002232E0" w:rsidRDefault="002232E0" w:rsidP="002415BA">
      <w:pPr>
        <w:ind w:left="720"/>
        <w:rPr>
          <w:bCs/>
          <w:sz w:val="24"/>
          <w:szCs w:val="24"/>
        </w:rPr>
      </w:pPr>
      <w:r>
        <w:rPr>
          <w:bCs/>
          <w:sz w:val="24"/>
          <w:szCs w:val="24"/>
        </w:rPr>
        <w:t>Rebecca asks about the increase in enrollments</w:t>
      </w:r>
      <w:r w:rsidR="00931E62">
        <w:rPr>
          <w:bCs/>
          <w:sz w:val="24"/>
          <w:szCs w:val="24"/>
        </w:rPr>
        <w:t xml:space="preserve"> and approval for services</w:t>
      </w:r>
      <w:r>
        <w:rPr>
          <w:bCs/>
          <w:sz w:val="24"/>
          <w:szCs w:val="24"/>
        </w:rPr>
        <w:t xml:space="preserve">, Karin shares data from 2022 and 2023 so far showing a large increase. </w:t>
      </w:r>
      <w:r w:rsidR="00931E62">
        <w:rPr>
          <w:bCs/>
          <w:sz w:val="24"/>
          <w:szCs w:val="24"/>
        </w:rPr>
        <w:t xml:space="preserve">In 2022, the Children’s Team increased by 2.46%, the Transition Team decreased slightly, and Adults Team increased by 5.35%. So far in 2023, the Children’s Team has increased almost 10%, Transition Team has increased by 6.2% and Adult Team is just under a 5% increase. Karin shares the increase in services isn’t specific to Marion County and is seen statewide. </w:t>
      </w:r>
    </w:p>
    <w:p w14:paraId="17DB3EAD" w14:textId="5D591C03" w:rsidR="002232E0" w:rsidRDefault="002232E0" w:rsidP="009A3028">
      <w:pPr>
        <w:ind w:left="720"/>
        <w:rPr>
          <w:bCs/>
          <w:sz w:val="24"/>
          <w:szCs w:val="24"/>
        </w:rPr>
      </w:pPr>
      <w:r>
        <w:rPr>
          <w:bCs/>
          <w:sz w:val="24"/>
          <w:szCs w:val="24"/>
        </w:rPr>
        <w:t xml:space="preserve">Karin shares about Service Equity Action Plan that Joaquin was working on before his departure. The </w:t>
      </w:r>
      <w:r w:rsidR="00981B7A">
        <w:rPr>
          <w:bCs/>
          <w:sz w:val="24"/>
          <w:szCs w:val="24"/>
        </w:rPr>
        <w:t xml:space="preserve">Plan has been received by ODDS and </w:t>
      </w:r>
      <w:r w:rsidR="008E1A2B">
        <w:rPr>
          <w:bCs/>
          <w:sz w:val="24"/>
          <w:szCs w:val="24"/>
        </w:rPr>
        <w:t xml:space="preserve">we </w:t>
      </w:r>
      <w:r w:rsidR="00981B7A">
        <w:rPr>
          <w:bCs/>
          <w:sz w:val="24"/>
          <w:szCs w:val="24"/>
        </w:rPr>
        <w:t xml:space="preserve">are awaiting feedback. </w:t>
      </w:r>
    </w:p>
    <w:p w14:paraId="41A057B9" w14:textId="2EBB0D28" w:rsidR="00981B7A" w:rsidRDefault="00981B7A" w:rsidP="009A3028">
      <w:pPr>
        <w:ind w:left="720"/>
        <w:rPr>
          <w:bCs/>
          <w:sz w:val="24"/>
          <w:szCs w:val="24"/>
        </w:rPr>
      </w:pPr>
      <w:r>
        <w:rPr>
          <w:bCs/>
          <w:sz w:val="24"/>
          <w:szCs w:val="24"/>
        </w:rPr>
        <w:t xml:space="preserve">Rebecca discusses </w:t>
      </w:r>
      <w:r w:rsidR="008E1A2B">
        <w:rPr>
          <w:bCs/>
          <w:sz w:val="24"/>
          <w:szCs w:val="24"/>
        </w:rPr>
        <w:t xml:space="preserve">services that Employer Resource Connection provides that can help assist case managers to reduce some of their duties. She shares the program is underutilized and that if there is a desire and demand they can continue to grow the program. She explains that this work is billable through Employer Resource Connections and that case managers cannot bill for these </w:t>
      </w:r>
      <w:r w:rsidR="00146B57">
        <w:rPr>
          <w:bCs/>
          <w:sz w:val="24"/>
          <w:szCs w:val="24"/>
        </w:rPr>
        <w:t>services,</w:t>
      </w:r>
      <w:r w:rsidR="008E1A2B">
        <w:rPr>
          <w:bCs/>
          <w:sz w:val="24"/>
          <w:szCs w:val="24"/>
        </w:rPr>
        <w:t xml:space="preserve"> and it is filling up their workload as an unbillable service. </w:t>
      </w:r>
    </w:p>
    <w:p w14:paraId="5CBFFF5A" w14:textId="18FE23E8" w:rsidR="00981B7A" w:rsidRDefault="00981B7A" w:rsidP="009A3028">
      <w:pPr>
        <w:ind w:left="720"/>
        <w:rPr>
          <w:bCs/>
          <w:sz w:val="24"/>
          <w:szCs w:val="24"/>
        </w:rPr>
      </w:pPr>
      <w:r>
        <w:rPr>
          <w:bCs/>
          <w:sz w:val="24"/>
          <w:szCs w:val="24"/>
        </w:rPr>
        <w:t xml:space="preserve">Daniel adds that </w:t>
      </w:r>
      <w:r w:rsidR="008E1A2B">
        <w:rPr>
          <w:bCs/>
          <w:sz w:val="24"/>
          <w:szCs w:val="24"/>
        </w:rPr>
        <w:t xml:space="preserve">residential </w:t>
      </w:r>
      <w:r>
        <w:rPr>
          <w:bCs/>
          <w:sz w:val="24"/>
          <w:szCs w:val="24"/>
        </w:rPr>
        <w:t xml:space="preserve">providers could use more training in ISP and monitoring to assist service coordinators to help reduce workload and prevent </w:t>
      </w:r>
      <w:r w:rsidR="00146B57">
        <w:rPr>
          <w:bCs/>
          <w:sz w:val="24"/>
          <w:szCs w:val="24"/>
        </w:rPr>
        <w:t>burnout and turnover</w:t>
      </w:r>
      <w:r>
        <w:rPr>
          <w:bCs/>
          <w:sz w:val="24"/>
          <w:szCs w:val="24"/>
        </w:rPr>
        <w:t xml:space="preserve">. Karin shares this used to be offered at quarterly </w:t>
      </w:r>
      <w:r w:rsidR="008E1A2B">
        <w:rPr>
          <w:bCs/>
          <w:sz w:val="24"/>
          <w:szCs w:val="24"/>
        </w:rPr>
        <w:t>meetings and</w:t>
      </w:r>
      <w:r>
        <w:rPr>
          <w:bCs/>
          <w:sz w:val="24"/>
          <w:szCs w:val="24"/>
        </w:rPr>
        <w:t xml:space="preserve"> </w:t>
      </w:r>
      <w:r w:rsidR="00146B57">
        <w:rPr>
          <w:bCs/>
          <w:sz w:val="24"/>
          <w:szCs w:val="24"/>
        </w:rPr>
        <w:t>agrees it could be added</w:t>
      </w:r>
      <w:r>
        <w:rPr>
          <w:bCs/>
          <w:sz w:val="24"/>
          <w:szCs w:val="24"/>
        </w:rPr>
        <w:t xml:space="preserve"> moving forward. </w:t>
      </w:r>
    </w:p>
    <w:p w14:paraId="2789F8CD" w14:textId="24EA3258" w:rsidR="008A7654" w:rsidRDefault="008A7654" w:rsidP="009A3028">
      <w:pPr>
        <w:ind w:left="720"/>
        <w:rPr>
          <w:bCs/>
          <w:sz w:val="24"/>
          <w:szCs w:val="24"/>
        </w:rPr>
      </w:pPr>
      <w:r w:rsidRPr="00146B57">
        <w:rPr>
          <w:b/>
          <w:sz w:val="24"/>
          <w:szCs w:val="24"/>
        </w:rPr>
        <w:t>Conference:</w:t>
      </w:r>
      <w:r>
        <w:rPr>
          <w:bCs/>
          <w:sz w:val="24"/>
          <w:szCs w:val="24"/>
        </w:rPr>
        <w:t xml:space="preserve"> </w:t>
      </w:r>
      <w:r w:rsidR="00503E62">
        <w:rPr>
          <w:bCs/>
          <w:sz w:val="24"/>
          <w:szCs w:val="24"/>
        </w:rPr>
        <w:t xml:space="preserve">Karin shares that with the vacancies in our leadership both our Administrator </w:t>
      </w:r>
      <w:r w:rsidR="00146B57">
        <w:rPr>
          <w:bCs/>
          <w:sz w:val="24"/>
          <w:szCs w:val="24"/>
        </w:rPr>
        <w:t xml:space="preserve">has </w:t>
      </w:r>
      <w:r w:rsidR="00503E62">
        <w:rPr>
          <w:bCs/>
          <w:sz w:val="24"/>
          <w:szCs w:val="24"/>
        </w:rPr>
        <w:t xml:space="preserve">suggested pausing the 2024 IDD Conference until we have more stable leadership. </w:t>
      </w:r>
      <w:r w:rsidR="00146B57">
        <w:rPr>
          <w:bCs/>
          <w:sz w:val="24"/>
          <w:szCs w:val="24"/>
        </w:rPr>
        <w:t>Karin has also</w:t>
      </w:r>
      <w:r w:rsidR="00503E62">
        <w:rPr>
          <w:bCs/>
          <w:sz w:val="24"/>
          <w:szCs w:val="24"/>
        </w:rPr>
        <w:t xml:space="preserve"> heard </w:t>
      </w:r>
      <w:r w:rsidR="00146B57">
        <w:rPr>
          <w:bCs/>
          <w:sz w:val="24"/>
          <w:szCs w:val="24"/>
        </w:rPr>
        <w:t xml:space="preserve">that there is a desire to host </w:t>
      </w:r>
      <w:r w:rsidR="00503E62">
        <w:rPr>
          <w:bCs/>
          <w:sz w:val="24"/>
          <w:szCs w:val="24"/>
        </w:rPr>
        <w:t xml:space="preserve">the Supports and Services Fair that was held prior to COVID. Karin wonders if we should gather a committee to plan the Fair in March of 2024 for IDD Awareness month. Ricky shares </w:t>
      </w:r>
      <w:r w:rsidR="00503E62">
        <w:rPr>
          <w:bCs/>
          <w:sz w:val="24"/>
          <w:szCs w:val="24"/>
        </w:rPr>
        <w:lastRenderedPageBreak/>
        <w:t>feedback about how previous conferences</w:t>
      </w:r>
      <w:r w:rsidR="00146B57">
        <w:rPr>
          <w:bCs/>
          <w:sz w:val="24"/>
          <w:szCs w:val="24"/>
        </w:rPr>
        <w:t xml:space="preserve"> and fairs</w:t>
      </w:r>
      <w:r w:rsidR="00503E62">
        <w:rPr>
          <w:bCs/>
          <w:sz w:val="24"/>
          <w:szCs w:val="24"/>
        </w:rPr>
        <w:t xml:space="preserve"> were collaborative with other agencies and providers, but that the 2023 conference fell primarily on Marion County IDD. </w:t>
      </w:r>
    </w:p>
    <w:p w14:paraId="650C6734" w14:textId="5880F206" w:rsidR="008B1A66" w:rsidRDefault="008B1A66" w:rsidP="009A3028">
      <w:pPr>
        <w:ind w:left="720"/>
        <w:rPr>
          <w:bCs/>
          <w:sz w:val="24"/>
          <w:szCs w:val="24"/>
        </w:rPr>
      </w:pPr>
      <w:r>
        <w:rPr>
          <w:bCs/>
          <w:sz w:val="24"/>
          <w:szCs w:val="24"/>
        </w:rPr>
        <w:t xml:space="preserve">Ricky </w:t>
      </w:r>
      <w:r w:rsidR="00DE2922">
        <w:rPr>
          <w:bCs/>
          <w:sz w:val="24"/>
          <w:szCs w:val="24"/>
        </w:rPr>
        <w:t>discusses</w:t>
      </w:r>
      <w:r w:rsidR="00146B57">
        <w:rPr>
          <w:bCs/>
          <w:sz w:val="24"/>
          <w:szCs w:val="24"/>
        </w:rPr>
        <w:t xml:space="preserve"> different outreach in the community and wonders about</w:t>
      </w:r>
      <w:r w:rsidR="00DE2922">
        <w:rPr>
          <w:bCs/>
          <w:sz w:val="24"/>
          <w:szCs w:val="24"/>
        </w:rPr>
        <w:t xml:space="preserve"> identifying </w:t>
      </w:r>
      <w:proofErr w:type="gramStart"/>
      <w:r w:rsidR="00DE2922">
        <w:rPr>
          <w:bCs/>
          <w:sz w:val="24"/>
          <w:szCs w:val="24"/>
        </w:rPr>
        <w:t>a IDDAC</w:t>
      </w:r>
      <w:proofErr w:type="gramEnd"/>
      <w:r w:rsidR="00DE2922">
        <w:rPr>
          <w:bCs/>
          <w:sz w:val="24"/>
          <w:szCs w:val="24"/>
        </w:rPr>
        <w:t xml:space="preserve"> member who might be the </w:t>
      </w:r>
      <w:r w:rsidR="00146B57">
        <w:rPr>
          <w:bCs/>
          <w:sz w:val="24"/>
          <w:szCs w:val="24"/>
        </w:rPr>
        <w:t xml:space="preserve">unofficial </w:t>
      </w:r>
      <w:r w:rsidR="00DE2922">
        <w:rPr>
          <w:bCs/>
          <w:sz w:val="24"/>
          <w:szCs w:val="24"/>
        </w:rPr>
        <w:t>outreach person to increase representation</w:t>
      </w:r>
      <w:r w:rsidR="00146B57">
        <w:rPr>
          <w:bCs/>
          <w:sz w:val="24"/>
          <w:szCs w:val="24"/>
        </w:rPr>
        <w:t xml:space="preserve"> of the committee. They might attend things like other committees, response meetings, or the community in general. The group discusses what this might look like and agrees to continue to think about this. </w:t>
      </w:r>
    </w:p>
    <w:p w14:paraId="529D7A51" w14:textId="7970E1FD" w:rsidR="00ED2B21" w:rsidRDefault="00ED2B21" w:rsidP="00ED2B21">
      <w:pPr>
        <w:rPr>
          <w:sz w:val="28"/>
          <w:szCs w:val="28"/>
          <w:u w:val="single"/>
        </w:rPr>
      </w:pPr>
      <w:r w:rsidRPr="00D77296">
        <w:rPr>
          <w:sz w:val="28"/>
          <w:szCs w:val="28"/>
          <w:u w:val="single"/>
        </w:rPr>
        <w:t>Other Business:</w:t>
      </w:r>
      <w:r w:rsidR="00150952">
        <w:rPr>
          <w:sz w:val="28"/>
          <w:szCs w:val="28"/>
          <w:u w:val="single"/>
        </w:rPr>
        <w:t xml:space="preserve"> </w:t>
      </w:r>
    </w:p>
    <w:p w14:paraId="768F6974" w14:textId="56FB0236" w:rsidR="00E31545" w:rsidRDefault="00E31545" w:rsidP="00150952">
      <w:pPr>
        <w:ind w:left="720"/>
        <w:rPr>
          <w:sz w:val="24"/>
          <w:szCs w:val="24"/>
        </w:rPr>
      </w:pPr>
      <w:r w:rsidRPr="008D435D">
        <w:rPr>
          <w:b/>
          <w:bCs/>
          <w:sz w:val="24"/>
          <w:szCs w:val="24"/>
        </w:rPr>
        <w:t>Membership updates:</w:t>
      </w:r>
      <w:r>
        <w:rPr>
          <w:sz w:val="24"/>
          <w:szCs w:val="24"/>
        </w:rPr>
        <w:t xml:space="preserve">  </w:t>
      </w:r>
      <w:r w:rsidR="004267CE">
        <w:rPr>
          <w:sz w:val="24"/>
          <w:szCs w:val="24"/>
        </w:rPr>
        <w:t xml:space="preserve"> </w:t>
      </w:r>
      <w:r w:rsidR="00DE2922">
        <w:rPr>
          <w:sz w:val="24"/>
          <w:szCs w:val="24"/>
        </w:rPr>
        <w:t>Kimberly Taylor has resigned from her Self</w:t>
      </w:r>
      <w:r w:rsidR="007216A0">
        <w:rPr>
          <w:sz w:val="24"/>
          <w:szCs w:val="24"/>
        </w:rPr>
        <w:t>-</w:t>
      </w:r>
      <w:r w:rsidR="00DE2922">
        <w:rPr>
          <w:sz w:val="24"/>
          <w:szCs w:val="24"/>
        </w:rPr>
        <w:t>Advocate role</w:t>
      </w:r>
      <w:r w:rsidR="00FC2299">
        <w:rPr>
          <w:sz w:val="24"/>
          <w:szCs w:val="24"/>
        </w:rPr>
        <w:t xml:space="preserve"> to attend college. She may join in the future when she is less busy.</w:t>
      </w:r>
      <w:r w:rsidR="007216A0">
        <w:rPr>
          <w:sz w:val="24"/>
          <w:szCs w:val="24"/>
        </w:rPr>
        <w:t xml:space="preserve"> Ricky</w:t>
      </w:r>
      <w:r w:rsidR="00FC2299">
        <w:rPr>
          <w:sz w:val="24"/>
          <w:szCs w:val="24"/>
        </w:rPr>
        <w:t xml:space="preserve"> and </w:t>
      </w:r>
      <w:r w:rsidR="007216A0">
        <w:rPr>
          <w:sz w:val="24"/>
          <w:szCs w:val="24"/>
        </w:rPr>
        <w:t>Michelle</w:t>
      </w:r>
      <w:r w:rsidR="00FC2299">
        <w:rPr>
          <w:sz w:val="24"/>
          <w:szCs w:val="24"/>
        </w:rPr>
        <w:t xml:space="preserve"> were</w:t>
      </w:r>
      <w:r w:rsidR="007216A0">
        <w:rPr>
          <w:sz w:val="24"/>
          <w:szCs w:val="24"/>
        </w:rPr>
        <w:t xml:space="preserve"> both reappointed</w:t>
      </w:r>
      <w:r w:rsidR="00FC2299">
        <w:rPr>
          <w:sz w:val="24"/>
          <w:szCs w:val="24"/>
        </w:rPr>
        <w:t xml:space="preserve"> in June by the Board of Commissioners</w:t>
      </w:r>
      <w:r w:rsidR="007216A0">
        <w:rPr>
          <w:sz w:val="24"/>
          <w:szCs w:val="24"/>
        </w:rPr>
        <w:t>. Deborah Stoyer and Ross Ryan have been appointed</w:t>
      </w:r>
      <w:r w:rsidR="00FC2299">
        <w:rPr>
          <w:sz w:val="24"/>
          <w:szCs w:val="24"/>
        </w:rPr>
        <w:t xml:space="preserve"> as of June as well. </w:t>
      </w:r>
    </w:p>
    <w:p w14:paraId="2D33B8B3" w14:textId="334A6610" w:rsidR="004267CE" w:rsidRDefault="00E31545" w:rsidP="009A3028">
      <w:pPr>
        <w:ind w:left="720"/>
        <w:rPr>
          <w:sz w:val="24"/>
          <w:szCs w:val="24"/>
        </w:rPr>
      </w:pPr>
      <w:r w:rsidRPr="008D435D">
        <w:rPr>
          <w:b/>
          <w:bCs/>
          <w:sz w:val="24"/>
          <w:szCs w:val="24"/>
        </w:rPr>
        <w:t>Legislative Updates:</w:t>
      </w:r>
      <w:r>
        <w:rPr>
          <w:sz w:val="24"/>
          <w:szCs w:val="24"/>
        </w:rPr>
        <w:t xml:space="preserve"> </w:t>
      </w:r>
    </w:p>
    <w:p w14:paraId="66F1CBF1" w14:textId="7B621177" w:rsidR="007216A0" w:rsidRDefault="007216A0" w:rsidP="009A3028">
      <w:pPr>
        <w:ind w:left="720"/>
        <w:rPr>
          <w:sz w:val="24"/>
          <w:szCs w:val="24"/>
        </w:rPr>
      </w:pPr>
      <w:r>
        <w:rPr>
          <w:sz w:val="24"/>
          <w:szCs w:val="24"/>
        </w:rPr>
        <w:t>Senate Bill 91</w:t>
      </w:r>
      <w:r w:rsidR="00FC2299">
        <w:rPr>
          <w:sz w:val="24"/>
          <w:szCs w:val="24"/>
        </w:rPr>
        <w:t>;</w:t>
      </w:r>
      <w:r>
        <w:rPr>
          <w:sz w:val="24"/>
          <w:szCs w:val="24"/>
        </w:rPr>
        <w:t xml:space="preserve"> Parents as Paid Caregivers. </w:t>
      </w:r>
      <w:r w:rsidR="00FC2299">
        <w:rPr>
          <w:sz w:val="24"/>
          <w:szCs w:val="24"/>
        </w:rPr>
        <w:t>Karin shares there are c</w:t>
      </w:r>
      <w:r>
        <w:rPr>
          <w:sz w:val="24"/>
          <w:szCs w:val="24"/>
        </w:rPr>
        <w:t>hanges happening at ODDS</w:t>
      </w:r>
      <w:r w:rsidR="00FC2299">
        <w:rPr>
          <w:sz w:val="24"/>
          <w:szCs w:val="24"/>
        </w:rPr>
        <w:t xml:space="preserve"> and they are </w:t>
      </w:r>
      <w:r>
        <w:rPr>
          <w:sz w:val="24"/>
          <w:szCs w:val="24"/>
        </w:rPr>
        <w:t xml:space="preserve">looking to add a waiver that would allow parents to provide the care for their minor children. </w:t>
      </w:r>
      <w:r w:rsidR="00FC2299">
        <w:rPr>
          <w:sz w:val="24"/>
          <w:szCs w:val="24"/>
        </w:rPr>
        <w:t xml:space="preserve">She shares there is lots </w:t>
      </w:r>
      <w:r>
        <w:rPr>
          <w:sz w:val="24"/>
          <w:szCs w:val="24"/>
        </w:rPr>
        <w:t>of</w:t>
      </w:r>
      <w:r w:rsidR="00FC2299">
        <w:rPr>
          <w:sz w:val="24"/>
          <w:szCs w:val="24"/>
        </w:rPr>
        <w:t xml:space="preserve"> ongoing</w:t>
      </w:r>
      <w:r>
        <w:rPr>
          <w:sz w:val="24"/>
          <w:szCs w:val="24"/>
        </w:rPr>
        <w:t xml:space="preserve"> work and advocacy being done around that. </w:t>
      </w:r>
    </w:p>
    <w:p w14:paraId="4893CE7B" w14:textId="42749CDD" w:rsidR="007216A0" w:rsidRDefault="007216A0" w:rsidP="009A3028">
      <w:pPr>
        <w:ind w:left="720"/>
        <w:rPr>
          <w:sz w:val="24"/>
          <w:szCs w:val="24"/>
        </w:rPr>
      </w:pPr>
      <w:r>
        <w:rPr>
          <w:sz w:val="24"/>
          <w:szCs w:val="24"/>
        </w:rPr>
        <w:t xml:space="preserve">Civil Commitment conversation, </w:t>
      </w:r>
      <w:r w:rsidR="00FC2299">
        <w:rPr>
          <w:sz w:val="24"/>
          <w:szCs w:val="24"/>
        </w:rPr>
        <w:t xml:space="preserve">the 427 will not be continuing. Discussion around uncertainty of how this will impact our community. </w:t>
      </w:r>
    </w:p>
    <w:p w14:paraId="186DD888" w14:textId="5E6D8F99" w:rsidR="00FC2299" w:rsidRPr="004041E1" w:rsidRDefault="00FC2299" w:rsidP="009A3028">
      <w:pPr>
        <w:ind w:left="720"/>
        <w:rPr>
          <w:bCs/>
          <w:sz w:val="24"/>
          <w:szCs w:val="24"/>
        </w:rPr>
      </w:pPr>
      <w:r w:rsidRPr="00FC2299">
        <w:rPr>
          <w:b/>
          <w:bCs/>
          <w:sz w:val="24"/>
          <w:szCs w:val="24"/>
        </w:rPr>
        <w:t>DD Biennial Survey</w:t>
      </w:r>
      <w:r>
        <w:rPr>
          <w:sz w:val="24"/>
          <w:szCs w:val="24"/>
        </w:rPr>
        <w:t xml:space="preserve">: Ran out of time to discuss, will add to the next meeting. </w:t>
      </w:r>
    </w:p>
    <w:p w14:paraId="451F7727" w14:textId="527D5506" w:rsidR="00393782" w:rsidRDefault="00ED2B21" w:rsidP="00ED2B21">
      <w:pPr>
        <w:rPr>
          <w:sz w:val="28"/>
          <w:szCs w:val="28"/>
          <w:u w:val="single"/>
        </w:rPr>
      </w:pPr>
      <w:r w:rsidRPr="00D77296">
        <w:rPr>
          <w:sz w:val="28"/>
          <w:szCs w:val="28"/>
          <w:u w:val="single"/>
        </w:rPr>
        <w:t>Good of the orde</w:t>
      </w:r>
      <w:r w:rsidR="00393782">
        <w:rPr>
          <w:sz w:val="28"/>
          <w:szCs w:val="28"/>
          <w:u w:val="single"/>
        </w:rPr>
        <w:t>r</w:t>
      </w:r>
    </w:p>
    <w:p w14:paraId="2F369925" w14:textId="46D3C29B" w:rsidR="007216A0" w:rsidRPr="007216A0" w:rsidRDefault="007216A0" w:rsidP="00ED2B21">
      <w:pPr>
        <w:rPr>
          <w:sz w:val="28"/>
          <w:szCs w:val="28"/>
        </w:rPr>
      </w:pPr>
      <w:r>
        <w:rPr>
          <w:sz w:val="28"/>
          <w:szCs w:val="28"/>
        </w:rPr>
        <w:t xml:space="preserve">Pacific Source CCO to attend October meeting. </w:t>
      </w:r>
    </w:p>
    <w:p w14:paraId="7C3F8153" w14:textId="77777777" w:rsidR="00ED2B21" w:rsidRDefault="00ED2B21" w:rsidP="00ED2B21">
      <w:pPr>
        <w:rPr>
          <w:sz w:val="24"/>
          <w:szCs w:val="24"/>
        </w:rPr>
      </w:pPr>
      <w:r>
        <w:rPr>
          <w:sz w:val="24"/>
          <w:szCs w:val="24"/>
        </w:rPr>
        <w:t xml:space="preserve">Next meeting: </w:t>
      </w:r>
    </w:p>
    <w:p w14:paraId="6C041518" w14:textId="44C70CE5" w:rsidR="00E91112" w:rsidRDefault="009E3959" w:rsidP="00E91112">
      <w:pPr>
        <w:pStyle w:val="ListParagraph"/>
        <w:numPr>
          <w:ilvl w:val="0"/>
          <w:numId w:val="3"/>
        </w:numPr>
        <w:rPr>
          <w:sz w:val="24"/>
          <w:szCs w:val="24"/>
        </w:rPr>
      </w:pPr>
      <w:r>
        <w:rPr>
          <w:sz w:val="24"/>
          <w:szCs w:val="24"/>
        </w:rPr>
        <w:t>VR Employment survey</w:t>
      </w:r>
    </w:p>
    <w:p w14:paraId="56D08422" w14:textId="743CA56E" w:rsidR="008B1A66" w:rsidRDefault="008B1A66" w:rsidP="00E91112">
      <w:pPr>
        <w:pStyle w:val="ListParagraph"/>
        <w:numPr>
          <w:ilvl w:val="0"/>
          <w:numId w:val="3"/>
        </w:numPr>
        <w:rPr>
          <w:sz w:val="24"/>
          <w:szCs w:val="24"/>
        </w:rPr>
      </w:pPr>
      <w:r>
        <w:rPr>
          <w:sz w:val="24"/>
          <w:szCs w:val="24"/>
        </w:rPr>
        <w:t xml:space="preserve">Supports and Services Fair </w:t>
      </w:r>
    </w:p>
    <w:p w14:paraId="77FC08E2" w14:textId="67AE4995" w:rsidR="008B1A66" w:rsidRDefault="008B1A66" w:rsidP="00E91112">
      <w:pPr>
        <w:pStyle w:val="ListParagraph"/>
        <w:numPr>
          <w:ilvl w:val="0"/>
          <w:numId w:val="3"/>
        </w:numPr>
        <w:rPr>
          <w:sz w:val="24"/>
          <w:szCs w:val="24"/>
        </w:rPr>
      </w:pPr>
      <w:r>
        <w:rPr>
          <w:sz w:val="24"/>
          <w:szCs w:val="24"/>
        </w:rPr>
        <w:t xml:space="preserve">Adding </w:t>
      </w:r>
      <w:r w:rsidR="00FC2299">
        <w:rPr>
          <w:sz w:val="24"/>
          <w:szCs w:val="24"/>
        </w:rPr>
        <w:t>DD Biennial Survey to October</w:t>
      </w:r>
    </w:p>
    <w:p w14:paraId="16203EB7" w14:textId="78B07C46" w:rsidR="0035096F" w:rsidRPr="008B1A66" w:rsidRDefault="007B62BD" w:rsidP="008B1A66">
      <w:pPr>
        <w:pStyle w:val="ListParagraph"/>
        <w:numPr>
          <w:ilvl w:val="0"/>
          <w:numId w:val="3"/>
        </w:numPr>
        <w:rPr>
          <w:sz w:val="24"/>
          <w:szCs w:val="24"/>
        </w:rPr>
      </w:pPr>
      <w:r>
        <w:rPr>
          <w:sz w:val="24"/>
          <w:szCs w:val="24"/>
        </w:rPr>
        <w:t xml:space="preserve">November Meeting- </w:t>
      </w:r>
      <w:proofErr w:type="spellStart"/>
      <w:r>
        <w:rPr>
          <w:sz w:val="24"/>
          <w:szCs w:val="24"/>
        </w:rPr>
        <w:t>Cherriots</w:t>
      </w:r>
      <w:proofErr w:type="spellEnd"/>
      <w:r>
        <w:rPr>
          <w:sz w:val="24"/>
          <w:szCs w:val="24"/>
        </w:rPr>
        <w:t xml:space="preserve"> Transportation Committee </w:t>
      </w:r>
      <w:r w:rsidR="0035096F">
        <w:rPr>
          <w:sz w:val="24"/>
          <w:szCs w:val="24"/>
        </w:rPr>
        <w:t xml:space="preserve">need contact </w:t>
      </w:r>
      <w:proofErr w:type="gramStart"/>
      <w:r w:rsidR="0035096F">
        <w:rPr>
          <w:sz w:val="24"/>
          <w:szCs w:val="24"/>
        </w:rPr>
        <w:t>information</w:t>
      </w:r>
      <w:proofErr w:type="gramEnd"/>
      <w:r w:rsidR="0035096F">
        <w:rPr>
          <w:sz w:val="24"/>
          <w:szCs w:val="24"/>
        </w:rPr>
        <w:t xml:space="preserve"> </w:t>
      </w:r>
    </w:p>
    <w:p w14:paraId="16C22882" w14:textId="77777777" w:rsidR="009E3959" w:rsidRPr="006D7EBA" w:rsidRDefault="009E3959" w:rsidP="001B7143">
      <w:pPr>
        <w:pStyle w:val="ListParagraph"/>
        <w:ind w:left="1440"/>
        <w:rPr>
          <w:sz w:val="24"/>
          <w:szCs w:val="24"/>
        </w:rPr>
      </w:pPr>
    </w:p>
    <w:p w14:paraId="63DB3F0B" w14:textId="4B9FC050" w:rsidR="00ED2B21" w:rsidRPr="005E79E4" w:rsidRDefault="00AA3F0F" w:rsidP="00ED2B21">
      <w:pPr>
        <w:ind w:firstLine="720"/>
        <w:rPr>
          <w:sz w:val="24"/>
          <w:szCs w:val="24"/>
        </w:rPr>
      </w:pPr>
      <w:r>
        <w:rPr>
          <w:sz w:val="24"/>
          <w:szCs w:val="24"/>
        </w:rPr>
        <w:t xml:space="preserve">Kathy asks for a motion to adjourn. </w:t>
      </w:r>
      <w:r w:rsidR="00DC6469">
        <w:rPr>
          <w:sz w:val="24"/>
          <w:szCs w:val="24"/>
        </w:rPr>
        <w:t>Rebecca</w:t>
      </w:r>
      <w:r w:rsidR="00B8208D">
        <w:rPr>
          <w:sz w:val="24"/>
          <w:szCs w:val="24"/>
        </w:rPr>
        <w:t xml:space="preserve"> motions</w:t>
      </w:r>
      <w:r w:rsidR="005E79E4" w:rsidRPr="005E79E4">
        <w:rPr>
          <w:sz w:val="24"/>
          <w:szCs w:val="24"/>
        </w:rPr>
        <w:t xml:space="preserve">. </w:t>
      </w:r>
      <w:r w:rsidR="00DC6469">
        <w:rPr>
          <w:sz w:val="24"/>
          <w:szCs w:val="24"/>
        </w:rPr>
        <w:t>Ricky</w:t>
      </w:r>
      <w:r w:rsidR="005E79E4" w:rsidRPr="005E79E4">
        <w:rPr>
          <w:sz w:val="24"/>
          <w:szCs w:val="24"/>
        </w:rPr>
        <w:t xml:space="preserve"> seconds. Meeting adjourned </w:t>
      </w:r>
      <w:r w:rsidR="00B8208D">
        <w:rPr>
          <w:sz w:val="24"/>
          <w:szCs w:val="24"/>
        </w:rPr>
        <w:t>12:</w:t>
      </w:r>
      <w:r w:rsidR="00DC6469">
        <w:rPr>
          <w:sz w:val="24"/>
          <w:szCs w:val="24"/>
        </w:rPr>
        <w:t>02</w:t>
      </w:r>
      <w:r w:rsidR="00B8208D">
        <w:rPr>
          <w:sz w:val="24"/>
          <w:szCs w:val="24"/>
        </w:rPr>
        <w:t>p</w:t>
      </w:r>
      <w:r w:rsidR="005E79E4" w:rsidRPr="005E79E4">
        <w:rPr>
          <w:sz w:val="24"/>
          <w:szCs w:val="24"/>
        </w:rPr>
        <w:t xml:space="preserve">m. </w:t>
      </w:r>
    </w:p>
    <w:p w14:paraId="4459B7D7" w14:textId="60BFC325" w:rsidR="000E0CD7" w:rsidRPr="002C4C32" w:rsidRDefault="00ED2B21" w:rsidP="002C4C32">
      <w:pPr>
        <w:ind w:firstLine="720"/>
        <w:rPr>
          <w:sz w:val="24"/>
          <w:szCs w:val="24"/>
          <w:u w:val="single"/>
        </w:rPr>
      </w:pPr>
      <w:r w:rsidRPr="00270913">
        <w:rPr>
          <w:sz w:val="24"/>
          <w:szCs w:val="24"/>
          <w:u w:val="single"/>
        </w:rPr>
        <w:t xml:space="preserve">REMINDER- NEXT MEETING </w:t>
      </w:r>
      <w:r w:rsidR="008A7654">
        <w:rPr>
          <w:sz w:val="24"/>
          <w:szCs w:val="24"/>
          <w:u w:val="single"/>
        </w:rPr>
        <w:t>October 11th</w:t>
      </w:r>
      <w:r w:rsidR="00D01F94">
        <w:rPr>
          <w:sz w:val="24"/>
          <w:szCs w:val="24"/>
          <w:u w:val="single"/>
        </w:rPr>
        <w:t xml:space="preserve">, </w:t>
      </w:r>
      <w:proofErr w:type="gramStart"/>
      <w:r w:rsidR="00D01F94">
        <w:rPr>
          <w:sz w:val="24"/>
          <w:szCs w:val="24"/>
          <w:u w:val="single"/>
        </w:rPr>
        <w:t>2023</w:t>
      </w:r>
      <w:proofErr w:type="gramEnd"/>
      <w:r>
        <w:rPr>
          <w:sz w:val="24"/>
          <w:szCs w:val="24"/>
          <w:u w:val="single"/>
        </w:rPr>
        <w:t xml:space="preserve"> from</w:t>
      </w:r>
      <w:r w:rsidRPr="00270913">
        <w:rPr>
          <w:sz w:val="24"/>
          <w:szCs w:val="24"/>
          <w:u w:val="single"/>
        </w:rPr>
        <w:t xml:space="preserve"> </w:t>
      </w:r>
      <w:r>
        <w:rPr>
          <w:sz w:val="24"/>
          <w:szCs w:val="24"/>
          <w:u w:val="single"/>
        </w:rPr>
        <w:t>10</w:t>
      </w:r>
      <w:r w:rsidRPr="00270913">
        <w:rPr>
          <w:sz w:val="24"/>
          <w:szCs w:val="24"/>
          <w:u w:val="single"/>
        </w:rPr>
        <w:t>:</w:t>
      </w:r>
      <w:r>
        <w:rPr>
          <w:sz w:val="24"/>
          <w:szCs w:val="24"/>
          <w:u w:val="single"/>
        </w:rPr>
        <w:t>0</w:t>
      </w:r>
      <w:r w:rsidRPr="00270913">
        <w:rPr>
          <w:sz w:val="24"/>
          <w:szCs w:val="24"/>
          <w:u w:val="single"/>
        </w:rPr>
        <w:t>0-1</w:t>
      </w:r>
      <w:r>
        <w:rPr>
          <w:sz w:val="24"/>
          <w:szCs w:val="24"/>
          <w:u w:val="single"/>
        </w:rPr>
        <w:t>2</w:t>
      </w:r>
      <w:r w:rsidRPr="00270913">
        <w:rPr>
          <w:sz w:val="24"/>
          <w:szCs w:val="24"/>
          <w:u w:val="single"/>
        </w:rPr>
        <w:t>:</w:t>
      </w:r>
      <w:r>
        <w:rPr>
          <w:sz w:val="24"/>
          <w:szCs w:val="24"/>
          <w:u w:val="single"/>
        </w:rPr>
        <w:t>0</w:t>
      </w:r>
      <w:r w:rsidRPr="00270913">
        <w:rPr>
          <w:sz w:val="24"/>
          <w:szCs w:val="24"/>
          <w:u w:val="single"/>
        </w:rPr>
        <w:t>0</w:t>
      </w:r>
      <w:r>
        <w:rPr>
          <w:sz w:val="24"/>
          <w:szCs w:val="24"/>
          <w:u w:val="single"/>
        </w:rPr>
        <w:t>p</w:t>
      </w:r>
      <w:r w:rsidRPr="00270913">
        <w:rPr>
          <w:sz w:val="24"/>
          <w:szCs w:val="24"/>
          <w:u w:val="single"/>
        </w:rPr>
        <w:t xml:space="preserve">m via </w:t>
      </w:r>
      <w:r>
        <w:rPr>
          <w:sz w:val="24"/>
          <w:szCs w:val="24"/>
          <w:u w:val="single"/>
        </w:rPr>
        <w:t>Teams</w:t>
      </w:r>
    </w:p>
    <w:sectPr w:rsidR="000E0CD7" w:rsidRPr="002C4C32" w:rsidSect="00710F87">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243B"/>
    <w:multiLevelType w:val="hybridMultilevel"/>
    <w:tmpl w:val="0A4C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B6742"/>
    <w:multiLevelType w:val="hybridMultilevel"/>
    <w:tmpl w:val="4956CBD4"/>
    <w:lvl w:ilvl="0" w:tplc="7DFEE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513918"/>
    <w:multiLevelType w:val="hybridMultilevel"/>
    <w:tmpl w:val="254AD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4B5779"/>
    <w:multiLevelType w:val="hybridMultilevel"/>
    <w:tmpl w:val="0E74C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944986">
    <w:abstractNumId w:val="0"/>
  </w:num>
  <w:num w:numId="2" w16cid:durableId="140462359">
    <w:abstractNumId w:val="1"/>
  </w:num>
  <w:num w:numId="3" w16cid:durableId="1402026813">
    <w:abstractNumId w:val="2"/>
  </w:num>
  <w:num w:numId="4" w16cid:durableId="857276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21"/>
    <w:rsid w:val="00011605"/>
    <w:rsid w:val="000345AC"/>
    <w:rsid w:val="000359DF"/>
    <w:rsid w:val="000433BD"/>
    <w:rsid w:val="0005334E"/>
    <w:rsid w:val="00065717"/>
    <w:rsid w:val="00066179"/>
    <w:rsid w:val="000A133A"/>
    <w:rsid w:val="000D64CB"/>
    <w:rsid w:val="000E0CD7"/>
    <w:rsid w:val="000E2BFB"/>
    <w:rsid w:val="000F5D1A"/>
    <w:rsid w:val="00103139"/>
    <w:rsid w:val="0010770B"/>
    <w:rsid w:val="001148EF"/>
    <w:rsid w:val="001269A1"/>
    <w:rsid w:val="00137FEB"/>
    <w:rsid w:val="00146B57"/>
    <w:rsid w:val="00150952"/>
    <w:rsid w:val="0015294B"/>
    <w:rsid w:val="001605B3"/>
    <w:rsid w:val="0016626E"/>
    <w:rsid w:val="00167A12"/>
    <w:rsid w:val="001B3EE0"/>
    <w:rsid w:val="001B7143"/>
    <w:rsid w:val="001C2C12"/>
    <w:rsid w:val="001E1A08"/>
    <w:rsid w:val="001E3691"/>
    <w:rsid w:val="001E408D"/>
    <w:rsid w:val="00201597"/>
    <w:rsid w:val="00203D87"/>
    <w:rsid w:val="00205A31"/>
    <w:rsid w:val="00212AA2"/>
    <w:rsid w:val="00216B03"/>
    <w:rsid w:val="002232E0"/>
    <w:rsid w:val="0022517A"/>
    <w:rsid w:val="0023418E"/>
    <w:rsid w:val="00240A1C"/>
    <w:rsid w:val="002415BA"/>
    <w:rsid w:val="00245D2A"/>
    <w:rsid w:val="00247CE1"/>
    <w:rsid w:val="002575E9"/>
    <w:rsid w:val="002731A2"/>
    <w:rsid w:val="002779FD"/>
    <w:rsid w:val="002A2344"/>
    <w:rsid w:val="002C4C32"/>
    <w:rsid w:val="002C72C4"/>
    <w:rsid w:val="002E577C"/>
    <w:rsid w:val="002F24F3"/>
    <w:rsid w:val="00317767"/>
    <w:rsid w:val="00344B15"/>
    <w:rsid w:val="0035096F"/>
    <w:rsid w:val="003563E6"/>
    <w:rsid w:val="003566F4"/>
    <w:rsid w:val="00361E35"/>
    <w:rsid w:val="00393782"/>
    <w:rsid w:val="003F6E2A"/>
    <w:rsid w:val="00403A6A"/>
    <w:rsid w:val="004041E1"/>
    <w:rsid w:val="004267CE"/>
    <w:rsid w:val="0043451A"/>
    <w:rsid w:val="0046318C"/>
    <w:rsid w:val="00486977"/>
    <w:rsid w:val="004B32D2"/>
    <w:rsid w:val="004B723A"/>
    <w:rsid w:val="004D070C"/>
    <w:rsid w:val="004F69A3"/>
    <w:rsid w:val="0050043B"/>
    <w:rsid w:val="00503E62"/>
    <w:rsid w:val="005275DC"/>
    <w:rsid w:val="0054188F"/>
    <w:rsid w:val="00585FCA"/>
    <w:rsid w:val="005A2D16"/>
    <w:rsid w:val="005B50E9"/>
    <w:rsid w:val="005E79E4"/>
    <w:rsid w:val="006479E7"/>
    <w:rsid w:val="006B066C"/>
    <w:rsid w:val="006D7EBA"/>
    <w:rsid w:val="006F65CD"/>
    <w:rsid w:val="007120EB"/>
    <w:rsid w:val="007216A0"/>
    <w:rsid w:val="00752671"/>
    <w:rsid w:val="007757B0"/>
    <w:rsid w:val="007B62BD"/>
    <w:rsid w:val="00800D60"/>
    <w:rsid w:val="008420F5"/>
    <w:rsid w:val="00846CA5"/>
    <w:rsid w:val="00862098"/>
    <w:rsid w:val="0086253D"/>
    <w:rsid w:val="00870819"/>
    <w:rsid w:val="0087537D"/>
    <w:rsid w:val="008772C6"/>
    <w:rsid w:val="00891524"/>
    <w:rsid w:val="00891A00"/>
    <w:rsid w:val="008A7654"/>
    <w:rsid w:val="008B1A66"/>
    <w:rsid w:val="008D435D"/>
    <w:rsid w:val="008E1A2B"/>
    <w:rsid w:val="00900515"/>
    <w:rsid w:val="009032D3"/>
    <w:rsid w:val="009061A7"/>
    <w:rsid w:val="0091552E"/>
    <w:rsid w:val="009317A0"/>
    <w:rsid w:val="00931E62"/>
    <w:rsid w:val="00960D5C"/>
    <w:rsid w:val="00981B7A"/>
    <w:rsid w:val="009904B0"/>
    <w:rsid w:val="009A2034"/>
    <w:rsid w:val="009A3028"/>
    <w:rsid w:val="009B2F31"/>
    <w:rsid w:val="009B3922"/>
    <w:rsid w:val="009B7C8C"/>
    <w:rsid w:val="009B7DBE"/>
    <w:rsid w:val="009C2B0C"/>
    <w:rsid w:val="009D2590"/>
    <w:rsid w:val="009D3558"/>
    <w:rsid w:val="009E26C3"/>
    <w:rsid w:val="009E3959"/>
    <w:rsid w:val="00A034F1"/>
    <w:rsid w:val="00A200A8"/>
    <w:rsid w:val="00A42B23"/>
    <w:rsid w:val="00A42E00"/>
    <w:rsid w:val="00A66BE4"/>
    <w:rsid w:val="00A77A5E"/>
    <w:rsid w:val="00A83842"/>
    <w:rsid w:val="00A966B1"/>
    <w:rsid w:val="00AA3F0F"/>
    <w:rsid w:val="00AA4480"/>
    <w:rsid w:val="00AC54F1"/>
    <w:rsid w:val="00AD5C87"/>
    <w:rsid w:val="00B0714B"/>
    <w:rsid w:val="00B157C4"/>
    <w:rsid w:val="00B2428A"/>
    <w:rsid w:val="00B4590C"/>
    <w:rsid w:val="00B51343"/>
    <w:rsid w:val="00B66A32"/>
    <w:rsid w:val="00B7023F"/>
    <w:rsid w:val="00B8208D"/>
    <w:rsid w:val="00BB1431"/>
    <w:rsid w:val="00BB22D7"/>
    <w:rsid w:val="00BB43F2"/>
    <w:rsid w:val="00BC4DC5"/>
    <w:rsid w:val="00BD2377"/>
    <w:rsid w:val="00BD36E0"/>
    <w:rsid w:val="00C165C6"/>
    <w:rsid w:val="00C2538D"/>
    <w:rsid w:val="00C27743"/>
    <w:rsid w:val="00C64BB4"/>
    <w:rsid w:val="00C801F2"/>
    <w:rsid w:val="00C94D08"/>
    <w:rsid w:val="00CA2B3F"/>
    <w:rsid w:val="00CA6AFD"/>
    <w:rsid w:val="00CB0148"/>
    <w:rsid w:val="00CB3A62"/>
    <w:rsid w:val="00CC1F8D"/>
    <w:rsid w:val="00CC51FD"/>
    <w:rsid w:val="00CD08F8"/>
    <w:rsid w:val="00CE02DA"/>
    <w:rsid w:val="00CE6EEA"/>
    <w:rsid w:val="00CF21D7"/>
    <w:rsid w:val="00CF40F6"/>
    <w:rsid w:val="00D01F94"/>
    <w:rsid w:val="00D24A0A"/>
    <w:rsid w:val="00D30C41"/>
    <w:rsid w:val="00D55FE1"/>
    <w:rsid w:val="00D92B24"/>
    <w:rsid w:val="00D93018"/>
    <w:rsid w:val="00DA0588"/>
    <w:rsid w:val="00DB1861"/>
    <w:rsid w:val="00DC6469"/>
    <w:rsid w:val="00DE2922"/>
    <w:rsid w:val="00DE7526"/>
    <w:rsid w:val="00DF1BD6"/>
    <w:rsid w:val="00DF38E7"/>
    <w:rsid w:val="00E16825"/>
    <w:rsid w:val="00E17251"/>
    <w:rsid w:val="00E233F0"/>
    <w:rsid w:val="00E31545"/>
    <w:rsid w:val="00E36B1F"/>
    <w:rsid w:val="00E75D46"/>
    <w:rsid w:val="00E87DFD"/>
    <w:rsid w:val="00E91112"/>
    <w:rsid w:val="00EA6A65"/>
    <w:rsid w:val="00EC3BAD"/>
    <w:rsid w:val="00ED2B21"/>
    <w:rsid w:val="00F04C99"/>
    <w:rsid w:val="00F1340A"/>
    <w:rsid w:val="00F1372D"/>
    <w:rsid w:val="00F17F58"/>
    <w:rsid w:val="00F33FBE"/>
    <w:rsid w:val="00F542A5"/>
    <w:rsid w:val="00F84D1D"/>
    <w:rsid w:val="00FA2875"/>
    <w:rsid w:val="00FB3611"/>
    <w:rsid w:val="00FB416F"/>
    <w:rsid w:val="00FB67C9"/>
    <w:rsid w:val="00FC2299"/>
    <w:rsid w:val="00FF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E2A0"/>
  <w15:chartTrackingRefBased/>
  <w15:docId w15:val="{F16DB3F4-43EC-4854-9A95-8B2A7D0C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B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B21"/>
    <w:pPr>
      <w:ind w:left="720"/>
      <w:contextualSpacing/>
    </w:pPr>
  </w:style>
  <w:style w:type="character" w:styleId="Hyperlink">
    <w:name w:val="Hyperlink"/>
    <w:basedOn w:val="DefaultParagraphFont"/>
    <w:uiPriority w:val="99"/>
    <w:semiHidden/>
    <w:unhideWhenUsed/>
    <w:rsid w:val="000E0CD7"/>
    <w:rPr>
      <w:color w:val="0000FF"/>
      <w:u w:val="single"/>
    </w:rPr>
  </w:style>
  <w:style w:type="character" w:customStyle="1" w:styleId="ui-provider">
    <w:name w:val="ui-provider"/>
    <w:basedOn w:val="DefaultParagraphFont"/>
    <w:rsid w:val="00C94D08"/>
  </w:style>
  <w:style w:type="paragraph" w:styleId="NormalWeb">
    <w:name w:val="Normal (Web)"/>
    <w:basedOn w:val="Normal"/>
    <w:uiPriority w:val="99"/>
    <w:semiHidden/>
    <w:unhideWhenUsed/>
    <w:rsid w:val="00C94D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36b60954-b561-41aa-8f72-470774baeae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401796-48F9-4F2A-8827-97D9F4850B20}"/>
</file>

<file path=customXml/itemProps2.xml><?xml version="1.0" encoding="utf-8"?>
<ds:datastoreItem xmlns:ds="http://schemas.openxmlformats.org/officeDocument/2006/customXml" ds:itemID="{4011BCF9-0E08-4300-841B-861D9FF61F72}"/>
</file>

<file path=customXml/itemProps3.xml><?xml version="1.0" encoding="utf-8"?>
<ds:datastoreItem xmlns:ds="http://schemas.openxmlformats.org/officeDocument/2006/customXml" ds:itemID="{E3876528-F533-4C9B-86DE-56E92A58927C}"/>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Minutes 9-13-2023</dc:title>
  <dc:subject/>
  <dc:creator>Samantha Andress</dc:creator>
  <cp:keywords/>
  <dc:description/>
  <cp:lastModifiedBy>Melissa Gable</cp:lastModifiedBy>
  <cp:revision>2</cp:revision>
  <dcterms:created xsi:type="dcterms:W3CDTF">2023-10-17T20:27:00Z</dcterms:created>
  <dcterms:modified xsi:type="dcterms:W3CDTF">2023-10-17T20:27:00Z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