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239" w:type="dxa"/>
        <w:tblInd w:w="-432" w:type="dxa"/>
        <w:tblLook w:val="04A0"/>
      </w:tblPr>
      <w:tblGrid>
        <w:gridCol w:w="5253"/>
        <w:gridCol w:w="7074"/>
        <w:gridCol w:w="453"/>
        <w:gridCol w:w="2459"/>
      </w:tblGrid>
      <w:tr w:rsidR="00E81DD8" w:rsidRPr="00355172" w:rsidTr="00FC4A12">
        <w:trPr>
          <w:trHeight w:val="151"/>
        </w:trPr>
        <w:tc>
          <w:tcPr>
            <w:tcW w:w="15239" w:type="dxa"/>
            <w:gridSpan w:val="4"/>
            <w:shd w:val="clear" w:color="auto" w:fill="C6D9F1" w:themeFill="text2" w:themeFillTint="33"/>
          </w:tcPr>
          <w:p w:rsidR="00E81DD8" w:rsidRPr="00355172" w:rsidRDefault="00E81DD8" w:rsidP="00FC4A12">
            <w:pPr>
              <w:spacing w:before="60" w:after="60"/>
              <w:jc w:val="center"/>
              <w:rPr>
                <w:rFonts w:ascii="Arial" w:hAnsi="Arial" w:cs="Arial"/>
                <w:b/>
                <w:sz w:val="28"/>
                <w:szCs w:val="28"/>
              </w:rPr>
            </w:pPr>
            <w:r w:rsidRPr="00355172">
              <w:rPr>
                <w:rFonts w:ascii="Arial" w:hAnsi="Arial" w:cs="Arial"/>
                <w:b/>
                <w:noProof/>
                <w:sz w:val="28"/>
                <w:szCs w:val="28"/>
              </w:rPr>
              <w:drawing>
                <wp:inline distT="0" distB="0" distL="0" distR="0">
                  <wp:extent cx="2337653" cy="801279"/>
                  <wp:effectExtent l="19050" t="0" r="5497" b="0"/>
                  <wp:docPr id="5"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6"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Intellectual and Developmental Disability Advisory Committee</w:t>
            </w:r>
          </w:p>
          <w:p w:rsidR="00E81DD8" w:rsidRPr="00355172" w:rsidRDefault="00E81DD8" w:rsidP="00FC4A12">
            <w:pPr>
              <w:spacing w:before="60" w:after="60"/>
              <w:jc w:val="center"/>
              <w:rPr>
                <w:rFonts w:ascii="Arial" w:hAnsi="Arial" w:cs="Arial"/>
                <w:sz w:val="28"/>
                <w:szCs w:val="28"/>
              </w:rPr>
            </w:pPr>
            <w:r>
              <w:rPr>
                <w:rFonts w:ascii="Arial" w:hAnsi="Arial" w:cs="Arial"/>
                <w:b/>
                <w:sz w:val="28"/>
                <w:szCs w:val="28"/>
              </w:rPr>
              <w:t xml:space="preserve">Agenda and Minutes for </w:t>
            </w:r>
            <w:r w:rsidR="00FC4A12">
              <w:rPr>
                <w:rFonts w:ascii="Arial" w:hAnsi="Arial" w:cs="Arial"/>
                <w:b/>
                <w:sz w:val="28"/>
                <w:szCs w:val="28"/>
              </w:rPr>
              <w:t>September 9</w:t>
            </w:r>
            <w:r>
              <w:rPr>
                <w:rFonts w:ascii="Arial" w:hAnsi="Arial" w:cs="Arial"/>
                <w:b/>
                <w:sz w:val="28"/>
                <w:szCs w:val="28"/>
              </w:rPr>
              <w:t>, 2015, 11:00am – 12:30pm</w:t>
            </w:r>
          </w:p>
        </w:tc>
      </w:tr>
      <w:tr w:rsidR="00E81DD8" w:rsidRPr="00355172" w:rsidTr="00FC4A12">
        <w:trPr>
          <w:trHeight w:val="151"/>
        </w:trPr>
        <w:tc>
          <w:tcPr>
            <w:tcW w:w="15239" w:type="dxa"/>
            <w:gridSpan w:val="4"/>
            <w:shd w:val="clear" w:color="auto" w:fill="FFFFFF" w:themeFill="background1"/>
          </w:tcPr>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Location:  Marion County Health Department / DD Services,  2421 Lancaster Drive NE,  Salem OR 97305</w:t>
            </w:r>
          </w:p>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 xml:space="preserve">Training Room A </w:t>
            </w:r>
          </w:p>
          <w:p w:rsidR="00E81DD8" w:rsidRPr="00355172" w:rsidRDefault="00E81DD8" w:rsidP="0090010A">
            <w:pPr>
              <w:spacing w:before="60" w:after="60"/>
              <w:jc w:val="center"/>
              <w:rPr>
                <w:rFonts w:ascii="Arial" w:hAnsi="Arial" w:cs="Arial"/>
                <w:b/>
                <w:sz w:val="28"/>
                <w:szCs w:val="28"/>
              </w:rPr>
            </w:pPr>
            <w:r w:rsidRPr="00355172">
              <w:rPr>
                <w:rFonts w:ascii="Arial" w:hAnsi="Arial" w:cs="Arial"/>
                <w:b/>
                <w:sz w:val="28"/>
                <w:szCs w:val="28"/>
              </w:rPr>
              <w:t>Contact:  (503) 566-2981        http://www.co.marion.or.us/HLT/IDDAC.htm</w:t>
            </w:r>
          </w:p>
        </w:tc>
      </w:tr>
      <w:tr w:rsidR="00E81DD8" w:rsidRPr="00355172" w:rsidTr="00FC4A12">
        <w:trPr>
          <w:trHeight w:val="151"/>
        </w:trPr>
        <w:tc>
          <w:tcPr>
            <w:tcW w:w="15239" w:type="dxa"/>
            <w:gridSpan w:val="4"/>
            <w:shd w:val="clear" w:color="auto" w:fill="C6D9F1" w:themeFill="text2" w:themeFillTint="33"/>
          </w:tcPr>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 P - Present      E - Excused      A - Absent      G - Guest      F - Facilitator    M - Minute Taker</w:t>
            </w:r>
          </w:p>
        </w:tc>
      </w:tr>
      <w:tr w:rsidR="00E81DD8" w:rsidRPr="00355172" w:rsidTr="00FC4A12">
        <w:trPr>
          <w:trHeight w:val="151"/>
        </w:trPr>
        <w:tc>
          <w:tcPr>
            <w:tcW w:w="15239" w:type="dxa"/>
            <w:gridSpan w:val="4"/>
            <w:shd w:val="clear" w:color="auto" w:fill="C6D9F1" w:themeFill="text2" w:themeFillTint="33"/>
          </w:tcPr>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Committee Members</w:t>
            </w:r>
          </w:p>
        </w:tc>
      </w:tr>
      <w:tr w:rsidR="00E81DD8" w:rsidRPr="00355172" w:rsidTr="00FC4A12">
        <w:trPr>
          <w:trHeight w:val="151"/>
        </w:trPr>
        <w:tc>
          <w:tcPr>
            <w:tcW w:w="5253" w:type="dxa"/>
            <w:shd w:val="clear" w:color="auto" w:fill="C6D9F1" w:themeFill="text2" w:themeFillTint="33"/>
          </w:tcPr>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Membership</w:t>
            </w:r>
          </w:p>
        </w:tc>
        <w:tc>
          <w:tcPr>
            <w:tcW w:w="7527" w:type="dxa"/>
            <w:gridSpan w:val="2"/>
            <w:shd w:val="clear" w:color="auto" w:fill="C6D9F1" w:themeFill="text2" w:themeFillTint="33"/>
          </w:tcPr>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Name</w:t>
            </w:r>
          </w:p>
        </w:tc>
        <w:tc>
          <w:tcPr>
            <w:tcW w:w="2459" w:type="dxa"/>
            <w:shd w:val="clear" w:color="auto" w:fill="C6D9F1" w:themeFill="text2" w:themeFillTint="33"/>
          </w:tcPr>
          <w:p w:rsidR="00E81DD8" w:rsidRPr="00355172" w:rsidRDefault="00E81DD8" w:rsidP="00FC4A12">
            <w:pPr>
              <w:spacing w:before="60" w:after="60"/>
              <w:jc w:val="center"/>
              <w:rPr>
                <w:rFonts w:ascii="Arial" w:hAnsi="Arial" w:cs="Arial"/>
                <w:b/>
                <w:sz w:val="28"/>
                <w:szCs w:val="28"/>
              </w:rPr>
            </w:pPr>
            <w:r w:rsidRPr="00355172">
              <w:rPr>
                <w:rFonts w:ascii="Arial" w:hAnsi="Arial" w:cs="Arial"/>
                <w:b/>
                <w:sz w:val="28"/>
                <w:szCs w:val="28"/>
              </w:rPr>
              <w:t>*</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Pr>
                <w:rFonts w:ascii="Arial" w:hAnsi="Arial" w:cs="Arial"/>
                <w:sz w:val="28"/>
                <w:szCs w:val="28"/>
              </w:rPr>
              <w:t>Chair/</w:t>
            </w: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 xml:space="preserve">Michele </w:t>
            </w:r>
            <w:proofErr w:type="spellStart"/>
            <w:r w:rsidRPr="00355172">
              <w:rPr>
                <w:rFonts w:ascii="Arial" w:hAnsi="Arial" w:cs="Arial"/>
                <w:sz w:val="28"/>
                <w:szCs w:val="28"/>
              </w:rPr>
              <w:t>Kimbell</w:t>
            </w:r>
            <w:proofErr w:type="spellEnd"/>
            <w:r w:rsidRPr="00355172">
              <w:rPr>
                <w:rFonts w:ascii="Arial" w:hAnsi="Arial" w:cs="Arial"/>
                <w:sz w:val="28"/>
                <w:szCs w:val="28"/>
              </w:rPr>
              <w:t>, parent</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Pr>
                <w:rFonts w:ascii="Arial" w:hAnsi="Arial" w:cs="Arial"/>
                <w:sz w:val="28"/>
                <w:szCs w:val="28"/>
              </w:rPr>
              <w:t>Vice Chair/</w:t>
            </w:r>
            <w:r w:rsidRPr="00355172">
              <w:rPr>
                <w:rFonts w:ascii="Arial" w:hAnsi="Arial" w:cs="Arial"/>
                <w:sz w:val="28"/>
                <w:szCs w:val="28"/>
              </w:rPr>
              <w:t>Advocate</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Drew Wright, PCL staff</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 xml:space="preserve">Flory </w:t>
            </w:r>
            <w:proofErr w:type="spellStart"/>
            <w:r w:rsidRPr="00355172">
              <w:rPr>
                <w:rFonts w:ascii="Arial" w:hAnsi="Arial" w:cs="Arial"/>
                <w:sz w:val="28"/>
                <w:szCs w:val="28"/>
              </w:rPr>
              <w:t>Ericksen</w:t>
            </w:r>
            <w:proofErr w:type="spellEnd"/>
            <w:r w:rsidRPr="00355172">
              <w:rPr>
                <w:rFonts w:ascii="Arial" w:hAnsi="Arial" w:cs="Arial"/>
                <w:sz w:val="28"/>
                <w:szCs w:val="28"/>
              </w:rPr>
              <w:t>, PCL Manager</w:t>
            </w:r>
          </w:p>
        </w:tc>
        <w:tc>
          <w:tcPr>
            <w:tcW w:w="2459" w:type="dxa"/>
            <w:shd w:val="clear" w:color="auto" w:fill="FFFFFF" w:themeFill="background1"/>
          </w:tcPr>
          <w:p w:rsidR="00242CE0" w:rsidRDefault="00242CE0" w:rsidP="00FC4A12">
            <w:pPr>
              <w:spacing w:before="60" w:after="60"/>
              <w:jc w:val="center"/>
              <w:rPr>
                <w:rFonts w:ascii="Arial" w:hAnsi="Arial" w:cs="Arial"/>
                <w:caps/>
                <w:sz w:val="28"/>
                <w:szCs w:val="28"/>
              </w:rPr>
            </w:pPr>
            <w:r>
              <w:rPr>
                <w:rFonts w:ascii="Arial" w:hAnsi="Arial" w:cs="Arial"/>
                <w:caps/>
                <w:sz w:val="28"/>
                <w:szCs w:val="28"/>
              </w:rPr>
              <w:t>e</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Individual</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 xml:space="preserve">David </w:t>
            </w:r>
            <w:proofErr w:type="spellStart"/>
            <w:r w:rsidRPr="00355172">
              <w:rPr>
                <w:rFonts w:ascii="Arial" w:hAnsi="Arial" w:cs="Arial"/>
                <w:sz w:val="28"/>
                <w:szCs w:val="28"/>
              </w:rPr>
              <w:t>Beem</w:t>
            </w:r>
            <w:proofErr w:type="spellEnd"/>
            <w:r w:rsidRPr="00355172">
              <w:rPr>
                <w:rFonts w:ascii="Arial" w:hAnsi="Arial" w:cs="Arial"/>
                <w:sz w:val="28"/>
                <w:szCs w:val="28"/>
              </w:rPr>
              <w:t>, volunteer</w:t>
            </w:r>
          </w:p>
        </w:tc>
        <w:tc>
          <w:tcPr>
            <w:tcW w:w="2459" w:type="dxa"/>
            <w:shd w:val="clear" w:color="auto" w:fill="FFFFFF" w:themeFill="background1"/>
          </w:tcPr>
          <w:p w:rsidR="00242CE0" w:rsidRPr="00885A76" w:rsidRDefault="00242CE0" w:rsidP="00506FD5">
            <w:pPr>
              <w:tabs>
                <w:tab w:val="left" w:pos="681"/>
                <w:tab w:val="center" w:pos="1121"/>
              </w:tabs>
              <w:spacing w:before="60" w:after="60"/>
              <w:rPr>
                <w:rFonts w:ascii="Arial" w:hAnsi="Arial" w:cs="Arial"/>
                <w:caps/>
                <w:sz w:val="28"/>
                <w:szCs w:val="28"/>
              </w:rPr>
            </w:pPr>
            <w:r>
              <w:rPr>
                <w:rFonts w:ascii="Arial" w:hAnsi="Arial" w:cs="Arial"/>
                <w:caps/>
                <w:sz w:val="28"/>
                <w:szCs w:val="28"/>
              </w:rPr>
              <w:tab/>
            </w:r>
            <w:r>
              <w:rPr>
                <w:rFonts w:ascii="Arial" w:hAnsi="Arial" w:cs="Arial"/>
                <w:caps/>
                <w:sz w:val="28"/>
                <w:szCs w:val="28"/>
              </w:rPr>
              <w:tab/>
            </w:r>
            <w:r w:rsidR="00506FD5">
              <w:rPr>
                <w:rFonts w:ascii="Arial" w:hAnsi="Arial" w:cs="Arial"/>
                <w:caps/>
                <w:sz w:val="28"/>
                <w:szCs w:val="28"/>
              </w:rPr>
              <w:t>a</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 xml:space="preserve">Katie </w:t>
            </w:r>
            <w:proofErr w:type="spellStart"/>
            <w:r w:rsidRPr="00355172">
              <w:rPr>
                <w:rFonts w:ascii="Arial" w:hAnsi="Arial" w:cs="Arial"/>
                <w:sz w:val="28"/>
                <w:szCs w:val="28"/>
              </w:rPr>
              <w:t>O’Kelley</w:t>
            </w:r>
            <w:proofErr w:type="spellEnd"/>
            <w:r w:rsidRPr="00355172">
              <w:rPr>
                <w:rFonts w:ascii="Arial" w:hAnsi="Arial" w:cs="Arial"/>
                <w:sz w:val="28"/>
                <w:szCs w:val="28"/>
              </w:rPr>
              <w:t>, grandparent</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FC4A12">
        <w:trPr>
          <w:trHeight w:val="489"/>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Jo Anne Hill, RISE staff</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Pr>
                <w:rFonts w:ascii="Arial" w:hAnsi="Arial" w:cs="Arial"/>
                <w:sz w:val="28"/>
                <w:szCs w:val="28"/>
              </w:rPr>
              <w:t>E</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Advocate</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Sheena Watkins-Andrews, CSS staff</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Pr>
                <w:rFonts w:ascii="Arial" w:hAnsi="Arial" w:cs="Arial"/>
                <w:sz w:val="28"/>
                <w:szCs w:val="28"/>
              </w:rPr>
              <w:t>P</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Gwyn Marsh, parent, Retired Case Manager</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Deborah Patterson, parent, Retired Health Administrator</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Alan Roberts, OVRS, staff</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Pr>
                <w:rFonts w:ascii="Arial" w:hAnsi="Arial" w:cs="Arial"/>
                <w:sz w:val="28"/>
                <w:szCs w:val="28"/>
              </w:rPr>
              <w:t>P</w:t>
            </w:r>
          </w:p>
        </w:tc>
      </w:tr>
      <w:tr w:rsidR="00242CE0" w:rsidRPr="00355172" w:rsidTr="00FC4A12">
        <w:trPr>
          <w:trHeight w:val="151"/>
        </w:trPr>
        <w:tc>
          <w:tcPr>
            <w:tcW w:w="5253"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Douglas Short, Child Foster Provider</w:t>
            </w:r>
          </w:p>
        </w:tc>
        <w:tc>
          <w:tcPr>
            <w:tcW w:w="2459" w:type="dxa"/>
            <w:shd w:val="clear" w:color="auto" w:fill="FFFFFF" w:themeFill="background1"/>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FC4A12">
        <w:trPr>
          <w:trHeight w:val="151"/>
        </w:trPr>
        <w:tc>
          <w:tcPr>
            <w:tcW w:w="15239" w:type="dxa"/>
            <w:gridSpan w:val="4"/>
            <w:shd w:val="clear" w:color="auto" w:fill="C6D9F1" w:themeFill="text2" w:themeFillTint="33"/>
          </w:tcPr>
          <w:p w:rsidR="00242CE0" w:rsidRPr="00355172" w:rsidRDefault="00242CE0" w:rsidP="00FC4A12">
            <w:pPr>
              <w:spacing w:before="60" w:after="60"/>
              <w:jc w:val="center"/>
              <w:rPr>
                <w:rFonts w:ascii="Arial" w:hAnsi="Arial" w:cs="Arial"/>
                <w:b/>
                <w:sz w:val="28"/>
                <w:szCs w:val="28"/>
              </w:rPr>
            </w:pPr>
            <w:r w:rsidRPr="00355172">
              <w:rPr>
                <w:rFonts w:ascii="Arial" w:hAnsi="Arial" w:cs="Arial"/>
                <w:b/>
                <w:noProof/>
                <w:sz w:val="28"/>
                <w:szCs w:val="28"/>
              </w:rPr>
              <w:lastRenderedPageBreak/>
              <w:drawing>
                <wp:inline distT="0" distB="0" distL="0" distR="0">
                  <wp:extent cx="2337653" cy="801279"/>
                  <wp:effectExtent l="19050" t="0" r="5497" b="0"/>
                  <wp:docPr id="8"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6"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242CE0" w:rsidRPr="00355172" w:rsidRDefault="00242CE0" w:rsidP="00FC4A12">
            <w:pPr>
              <w:spacing w:before="60" w:after="60"/>
              <w:jc w:val="center"/>
              <w:rPr>
                <w:rFonts w:ascii="Arial" w:hAnsi="Arial" w:cs="Arial"/>
                <w:b/>
                <w:sz w:val="28"/>
                <w:szCs w:val="28"/>
              </w:rPr>
            </w:pPr>
            <w:r w:rsidRPr="00355172">
              <w:rPr>
                <w:rFonts w:ascii="Arial" w:hAnsi="Arial" w:cs="Arial"/>
                <w:b/>
                <w:sz w:val="28"/>
                <w:szCs w:val="28"/>
              </w:rPr>
              <w:t>Intellectual and Developmental Disability Advisory Committee</w:t>
            </w:r>
          </w:p>
          <w:p w:rsidR="00242CE0" w:rsidRPr="00355172" w:rsidRDefault="004E2940" w:rsidP="00FC4A12">
            <w:pPr>
              <w:spacing w:before="60" w:after="60"/>
              <w:jc w:val="center"/>
              <w:rPr>
                <w:rFonts w:ascii="Arial" w:hAnsi="Arial" w:cs="Arial"/>
                <w:b/>
                <w:sz w:val="28"/>
                <w:szCs w:val="28"/>
              </w:rPr>
            </w:pPr>
            <w:r>
              <w:rPr>
                <w:rFonts w:ascii="Arial" w:hAnsi="Arial" w:cs="Arial"/>
                <w:b/>
                <w:sz w:val="28"/>
                <w:szCs w:val="28"/>
              </w:rPr>
              <w:t>Agenda and Minutes for September 9</w:t>
            </w:r>
            <w:r w:rsidR="00242CE0">
              <w:rPr>
                <w:rFonts w:ascii="Arial" w:hAnsi="Arial" w:cs="Arial"/>
                <w:b/>
                <w:sz w:val="28"/>
                <w:szCs w:val="28"/>
              </w:rPr>
              <w:t>, 2015, 11:00am – 12:30pm</w:t>
            </w:r>
          </w:p>
        </w:tc>
      </w:tr>
      <w:tr w:rsidR="00242CE0" w:rsidRPr="00355172" w:rsidTr="00FC4A12">
        <w:trPr>
          <w:trHeight w:val="151"/>
        </w:trPr>
        <w:tc>
          <w:tcPr>
            <w:tcW w:w="15239" w:type="dxa"/>
            <w:gridSpan w:val="4"/>
            <w:shd w:val="clear" w:color="auto" w:fill="C6D9F1" w:themeFill="text2" w:themeFillTint="33"/>
          </w:tcPr>
          <w:p w:rsidR="00242CE0" w:rsidRPr="00355172" w:rsidRDefault="00242CE0" w:rsidP="00FC4A12">
            <w:pPr>
              <w:spacing w:before="60" w:after="60"/>
              <w:jc w:val="center"/>
              <w:rPr>
                <w:rFonts w:ascii="Arial" w:hAnsi="Arial" w:cs="Arial"/>
                <w:b/>
                <w:sz w:val="28"/>
                <w:szCs w:val="28"/>
              </w:rPr>
            </w:pPr>
            <w:r w:rsidRPr="00355172">
              <w:rPr>
                <w:rFonts w:ascii="Arial" w:hAnsi="Arial" w:cs="Arial"/>
                <w:b/>
                <w:sz w:val="28"/>
                <w:szCs w:val="28"/>
              </w:rPr>
              <w:t>Participants</w:t>
            </w:r>
          </w:p>
        </w:tc>
      </w:tr>
      <w:tr w:rsidR="00242CE0" w:rsidRPr="00355172" w:rsidTr="00FC4A12">
        <w:trPr>
          <w:trHeight w:val="151"/>
        </w:trPr>
        <w:tc>
          <w:tcPr>
            <w:tcW w:w="15239" w:type="dxa"/>
            <w:gridSpan w:val="4"/>
            <w:shd w:val="clear" w:color="auto" w:fill="C6D9F1" w:themeFill="text2" w:themeFillTint="33"/>
          </w:tcPr>
          <w:p w:rsidR="00242CE0" w:rsidRPr="00355172" w:rsidRDefault="00242CE0" w:rsidP="00FC4A12">
            <w:pPr>
              <w:spacing w:before="60" w:after="60"/>
              <w:jc w:val="center"/>
              <w:rPr>
                <w:rFonts w:ascii="Arial" w:hAnsi="Arial" w:cs="Arial"/>
                <w:b/>
                <w:sz w:val="28"/>
                <w:szCs w:val="28"/>
              </w:rPr>
            </w:pPr>
            <w:r w:rsidRPr="00355172">
              <w:rPr>
                <w:rFonts w:ascii="Arial" w:hAnsi="Arial" w:cs="Arial"/>
                <w:b/>
                <w:sz w:val="28"/>
                <w:szCs w:val="28"/>
              </w:rPr>
              <w:t>* P - Present      E - Excused      A - Absent      G - Guest      F - Facilitator    M - Minute Taker</w:t>
            </w:r>
          </w:p>
        </w:tc>
      </w:tr>
      <w:tr w:rsidR="00242CE0" w:rsidRPr="00355172" w:rsidTr="00FC4A12">
        <w:trPr>
          <w:trHeight w:val="151"/>
        </w:trPr>
        <w:tc>
          <w:tcPr>
            <w:tcW w:w="5253" w:type="dxa"/>
            <w:shd w:val="clear" w:color="auto" w:fill="C6D9F1" w:themeFill="text2" w:themeFillTint="33"/>
          </w:tcPr>
          <w:p w:rsidR="00242CE0" w:rsidRPr="00355172" w:rsidRDefault="00242CE0" w:rsidP="00FC4A12">
            <w:pPr>
              <w:spacing w:before="60" w:after="60"/>
              <w:jc w:val="center"/>
              <w:rPr>
                <w:rFonts w:ascii="Arial" w:hAnsi="Arial" w:cs="Arial"/>
                <w:b/>
                <w:sz w:val="28"/>
                <w:szCs w:val="28"/>
              </w:rPr>
            </w:pPr>
            <w:r w:rsidRPr="00355172">
              <w:rPr>
                <w:rFonts w:ascii="Arial" w:hAnsi="Arial" w:cs="Arial"/>
                <w:b/>
                <w:sz w:val="28"/>
                <w:szCs w:val="28"/>
              </w:rPr>
              <w:t>Membership</w:t>
            </w:r>
          </w:p>
        </w:tc>
        <w:tc>
          <w:tcPr>
            <w:tcW w:w="7074" w:type="dxa"/>
            <w:shd w:val="clear" w:color="auto" w:fill="C6D9F1" w:themeFill="text2" w:themeFillTint="33"/>
          </w:tcPr>
          <w:p w:rsidR="00242CE0" w:rsidRPr="00355172" w:rsidRDefault="00242CE0" w:rsidP="00FC4A12">
            <w:pPr>
              <w:spacing w:before="60" w:after="60"/>
              <w:jc w:val="center"/>
              <w:rPr>
                <w:rFonts w:ascii="Arial" w:hAnsi="Arial" w:cs="Arial"/>
                <w:b/>
                <w:sz w:val="28"/>
                <w:szCs w:val="28"/>
              </w:rPr>
            </w:pPr>
            <w:r w:rsidRPr="00355172">
              <w:rPr>
                <w:rFonts w:ascii="Arial" w:hAnsi="Arial" w:cs="Arial"/>
                <w:b/>
                <w:sz w:val="28"/>
                <w:szCs w:val="28"/>
              </w:rPr>
              <w:t>Name</w:t>
            </w:r>
          </w:p>
        </w:tc>
        <w:tc>
          <w:tcPr>
            <w:tcW w:w="2912" w:type="dxa"/>
            <w:gridSpan w:val="2"/>
            <w:shd w:val="clear" w:color="auto" w:fill="C6D9F1" w:themeFill="text2" w:themeFillTint="33"/>
          </w:tcPr>
          <w:p w:rsidR="00242CE0" w:rsidRPr="00355172" w:rsidRDefault="00242CE0" w:rsidP="00FC4A12">
            <w:pPr>
              <w:spacing w:before="60" w:after="60"/>
              <w:jc w:val="center"/>
              <w:rPr>
                <w:rFonts w:ascii="Arial" w:hAnsi="Arial" w:cs="Arial"/>
                <w:b/>
                <w:sz w:val="28"/>
                <w:szCs w:val="28"/>
              </w:rPr>
            </w:pPr>
            <w:r w:rsidRPr="00355172">
              <w:rPr>
                <w:rFonts w:ascii="Arial" w:hAnsi="Arial" w:cs="Arial"/>
                <w:b/>
                <w:sz w:val="28"/>
                <w:szCs w:val="28"/>
              </w:rPr>
              <w:t>*</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Health Dept</w:t>
            </w:r>
          </w:p>
        </w:tc>
        <w:tc>
          <w:tcPr>
            <w:tcW w:w="7074"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 xml:space="preserve">Cary </w:t>
            </w:r>
            <w:proofErr w:type="spellStart"/>
            <w:r w:rsidRPr="00355172">
              <w:rPr>
                <w:rFonts w:ascii="Arial" w:hAnsi="Arial" w:cs="Arial"/>
                <w:sz w:val="28"/>
                <w:szCs w:val="28"/>
              </w:rPr>
              <w:t>Moller</w:t>
            </w:r>
            <w:proofErr w:type="spellEnd"/>
            <w:r w:rsidRPr="00355172">
              <w:rPr>
                <w:rFonts w:ascii="Arial" w:hAnsi="Arial" w:cs="Arial"/>
                <w:sz w:val="28"/>
                <w:szCs w:val="28"/>
              </w:rPr>
              <w:t>, Division Director</w:t>
            </w:r>
          </w:p>
        </w:tc>
        <w:tc>
          <w:tcPr>
            <w:tcW w:w="2912" w:type="dxa"/>
            <w:gridSpan w:val="2"/>
          </w:tcPr>
          <w:p w:rsidR="00242CE0" w:rsidRPr="00355172" w:rsidRDefault="00242CE0" w:rsidP="00FC4A12">
            <w:pPr>
              <w:spacing w:before="60" w:after="60"/>
              <w:jc w:val="center"/>
              <w:rPr>
                <w:rFonts w:ascii="Arial" w:hAnsi="Arial" w:cs="Arial"/>
                <w:sz w:val="28"/>
                <w:szCs w:val="28"/>
              </w:rPr>
            </w:pPr>
            <w:r>
              <w:rPr>
                <w:rFonts w:ascii="Arial" w:hAnsi="Arial" w:cs="Arial"/>
                <w:sz w:val="28"/>
                <w:szCs w:val="28"/>
              </w:rPr>
              <w:t>P</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Dawn Alisa Sadler, Supervisor</w:t>
            </w:r>
          </w:p>
        </w:tc>
        <w:tc>
          <w:tcPr>
            <w:tcW w:w="2912" w:type="dxa"/>
            <w:gridSpan w:val="2"/>
          </w:tcPr>
          <w:p w:rsidR="00242CE0" w:rsidRPr="00355172" w:rsidRDefault="00242CE0" w:rsidP="00FC4A12">
            <w:pPr>
              <w:spacing w:before="60" w:after="60"/>
              <w:jc w:val="center"/>
              <w:rPr>
                <w:rFonts w:ascii="Arial" w:hAnsi="Arial" w:cs="Arial"/>
                <w:sz w:val="28"/>
                <w:szCs w:val="28"/>
              </w:rPr>
            </w:pPr>
            <w:r>
              <w:rPr>
                <w:rFonts w:ascii="Arial" w:hAnsi="Arial" w:cs="Arial"/>
                <w:sz w:val="28"/>
                <w:szCs w:val="28"/>
              </w:rPr>
              <w:t>P</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 xml:space="preserve">Dana Van </w:t>
            </w:r>
            <w:proofErr w:type="spellStart"/>
            <w:r w:rsidRPr="00355172">
              <w:rPr>
                <w:rFonts w:ascii="Arial" w:hAnsi="Arial" w:cs="Arial"/>
                <w:sz w:val="28"/>
                <w:szCs w:val="28"/>
              </w:rPr>
              <w:t>Haverbeke</w:t>
            </w:r>
            <w:proofErr w:type="spellEnd"/>
            <w:r w:rsidRPr="00355172">
              <w:rPr>
                <w:rFonts w:ascii="Arial" w:hAnsi="Arial" w:cs="Arial"/>
                <w:sz w:val="28"/>
                <w:szCs w:val="28"/>
              </w:rPr>
              <w:t>, Supervisor</w:t>
            </w:r>
          </w:p>
        </w:tc>
        <w:tc>
          <w:tcPr>
            <w:tcW w:w="2912" w:type="dxa"/>
            <w:gridSpan w:val="2"/>
          </w:tcPr>
          <w:p w:rsidR="00242CE0" w:rsidRPr="00355172" w:rsidRDefault="00506FD5" w:rsidP="00FC4A12">
            <w:pPr>
              <w:spacing w:before="60" w:after="60"/>
              <w:jc w:val="center"/>
              <w:rPr>
                <w:rFonts w:ascii="Arial" w:hAnsi="Arial" w:cs="Arial"/>
                <w:sz w:val="28"/>
                <w:szCs w:val="28"/>
              </w:rPr>
            </w:pPr>
            <w:r>
              <w:rPr>
                <w:rFonts w:ascii="Arial" w:hAnsi="Arial" w:cs="Arial"/>
                <w:sz w:val="28"/>
                <w:szCs w:val="28"/>
              </w:rPr>
              <w:t>E</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CDDP/Region 3</w:t>
            </w:r>
          </w:p>
        </w:tc>
        <w:tc>
          <w:tcPr>
            <w:tcW w:w="7074"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 xml:space="preserve">Kim </w:t>
            </w:r>
            <w:proofErr w:type="spellStart"/>
            <w:r w:rsidRPr="00355172">
              <w:rPr>
                <w:rFonts w:ascii="Arial" w:hAnsi="Arial" w:cs="Arial"/>
                <w:sz w:val="28"/>
                <w:szCs w:val="28"/>
              </w:rPr>
              <w:t>Dullmeyer</w:t>
            </w:r>
            <w:proofErr w:type="spellEnd"/>
            <w:r w:rsidRPr="00355172">
              <w:rPr>
                <w:rFonts w:ascii="Arial" w:hAnsi="Arial" w:cs="Arial"/>
                <w:sz w:val="28"/>
                <w:szCs w:val="28"/>
              </w:rPr>
              <w:t>, Supervisor</w:t>
            </w:r>
          </w:p>
        </w:tc>
        <w:tc>
          <w:tcPr>
            <w:tcW w:w="2912" w:type="dxa"/>
            <w:gridSpan w:val="2"/>
          </w:tcPr>
          <w:p w:rsidR="00242CE0" w:rsidRPr="00355172" w:rsidRDefault="00506FD5" w:rsidP="00FC4A12">
            <w:pPr>
              <w:spacing w:before="60" w:after="60"/>
              <w:jc w:val="center"/>
              <w:rPr>
                <w:rFonts w:ascii="Arial" w:hAnsi="Arial" w:cs="Arial"/>
                <w:sz w:val="28"/>
                <w:szCs w:val="28"/>
              </w:rPr>
            </w:pPr>
            <w:r>
              <w:rPr>
                <w:rFonts w:ascii="Arial" w:hAnsi="Arial" w:cs="Arial"/>
                <w:sz w:val="28"/>
                <w:szCs w:val="28"/>
              </w:rPr>
              <w:t>E</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Patty Roth, DD Specialist 2</w:t>
            </w:r>
          </w:p>
        </w:tc>
        <w:tc>
          <w:tcPr>
            <w:tcW w:w="2912" w:type="dxa"/>
            <w:gridSpan w:val="2"/>
          </w:tcPr>
          <w:p w:rsidR="00242CE0" w:rsidRPr="00355172" w:rsidRDefault="00506FD5" w:rsidP="00FC4A12">
            <w:pPr>
              <w:spacing w:before="60" w:after="60"/>
              <w:jc w:val="center"/>
              <w:rPr>
                <w:rFonts w:ascii="Arial" w:hAnsi="Arial" w:cs="Arial"/>
                <w:sz w:val="28"/>
                <w:szCs w:val="28"/>
              </w:rPr>
            </w:pPr>
            <w:r>
              <w:rPr>
                <w:rFonts w:ascii="Arial" w:hAnsi="Arial" w:cs="Arial"/>
                <w:sz w:val="28"/>
                <w:szCs w:val="28"/>
              </w:rPr>
              <w:t>E</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Karin Barker, DD Specialist 2</w:t>
            </w:r>
          </w:p>
        </w:tc>
        <w:tc>
          <w:tcPr>
            <w:tcW w:w="2912" w:type="dxa"/>
            <w:gridSpan w:val="2"/>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506FD5" w:rsidP="00FC4A12">
            <w:pPr>
              <w:spacing w:before="60" w:after="60"/>
              <w:jc w:val="center"/>
              <w:rPr>
                <w:rFonts w:ascii="Arial" w:hAnsi="Arial" w:cs="Arial"/>
                <w:sz w:val="28"/>
                <w:szCs w:val="28"/>
              </w:rPr>
            </w:pPr>
            <w:r>
              <w:rPr>
                <w:rFonts w:ascii="Arial" w:hAnsi="Arial" w:cs="Arial"/>
                <w:sz w:val="28"/>
                <w:szCs w:val="28"/>
              </w:rPr>
              <w:t xml:space="preserve">Brittany </w:t>
            </w:r>
            <w:proofErr w:type="spellStart"/>
            <w:r>
              <w:rPr>
                <w:rFonts w:ascii="Arial" w:hAnsi="Arial" w:cs="Arial"/>
                <w:sz w:val="28"/>
                <w:szCs w:val="28"/>
              </w:rPr>
              <w:t>Brinlee</w:t>
            </w:r>
            <w:proofErr w:type="spellEnd"/>
            <w:r w:rsidR="00242CE0" w:rsidRPr="00355172">
              <w:rPr>
                <w:rFonts w:ascii="Arial" w:hAnsi="Arial" w:cs="Arial"/>
                <w:sz w:val="28"/>
                <w:szCs w:val="28"/>
              </w:rPr>
              <w:t xml:space="preserve">, DD Department Specialist </w:t>
            </w:r>
            <w:r>
              <w:rPr>
                <w:rFonts w:ascii="Arial" w:hAnsi="Arial" w:cs="Arial"/>
                <w:sz w:val="28"/>
                <w:szCs w:val="28"/>
              </w:rPr>
              <w:t>2</w:t>
            </w:r>
          </w:p>
        </w:tc>
        <w:tc>
          <w:tcPr>
            <w:tcW w:w="2912" w:type="dxa"/>
            <w:gridSpan w:val="2"/>
          </w:tcPr>
          <w:p w:rsidR="00242CE0" w:rsidRPr="00355172" w:rsidRDefault="00242CE0" w:rsidP="00FC4A12">
            <w:pPr>
              <w:spacing w:before="60" w:after="60"/>
              <w:jc w:val="center"/>
              <w:rPr>
                <w:rFonts w:ascii="Arial" w:hAnsi="Arial" w:cs="Arial"/>
                <w:sz w:val="28"/>
                <w:szCs w:val="28"/>
              </w:rPr>
            </w:pPr>
            <w:r w:rsidRPr="00355172">
              <w:rPr>
                <w:rFonts w:ascii="Arial" w:hAnsi="Arial" w:cs="Arial"/>
                <w:sz w:val="28"/>
                <w:szCs w:val="28"/>
              </w:rPr>
              <w:t>M</w:t>
            </w: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r w:rsidR="00242CE0" w:rsidRPr="00355172" w:rsidTr="00FC4A12">
        <w:trPr>
          <w:trHeight w:val="151"/>
        </w:trPr>
        <w:tc>
          <w:tcPr>
            <w:tcW w:w="5253" w:type="dxa"/>
          </w:tcPr>
          <w:p w:rsidR="00242CE0" w:rsidRPr="00355172" w:rsidRDefault="00242CE0" w:rsidP="00FC4A12">
            <w:pPr>
              <w:spacing w:before="60" w:after="60"/>
              <w:jc w:val="center"/>
              <w:rPr>
                <w:rFonts w:ascii="Arial" w:hAnsi="Arial" w:cs="Arial"/>
                <w:sz w:val="28"/>
                <w:szCs w:val="28"/>
              </w:rPr>
            </w:pPr>
          </w:p>
        </w:tc>
        <w:tc>
          <w:tcPr>
            <w:tcW w:w="7074" w:type="dxa"/>
          </w:tcPr>
          <w:p w:rsidR="00242CE0" w:rsidRPr="00355172" w:rsidRDefault="00242CE0" w:rsidP="00FC4A12">
            <w:pPr>
              <w:spacing w:before="60" w:after="60"/>
              <w:jc w:val="center"/>
              <w:rPr>
                <w:rFonts w:ascii="Arial" w:hAnsi="Arial" w:cs="Arial"/>
                <w:sz w:val="28"/>
                <w:szCs w:val="28"/>
              </w:rPr>
            </w:pPr>
          </w:p>
        </w:tc>
        <w:tc>
          <w:tcPr>
            <w:tcW w:w="2912" w:type="dxa"/>
            <w:gridSpan w:val="2"/>
          </w:tcPr>
          <w:p w:rsidR="00242CE0" w:rsidRPr="00355172" w:rsidRDefault="00242CE0" w:rsidP="00FC4A12">
            <w:pPr>
              <w:spacing w:before="60" w:after="60"/>
              <w:jc w:val="center"/>
              <w:rPr>
                <w:rFonts w:ascii="Arial" w:hAnsi="Arial" w:cs="Arial"/>
                <w:sz w:val="28"/>
                <w:szCs w:val="28"/>
              </w:rPr>
            </w:pPr>
          </w:p>
        </w:tc>
      </w:tr>
    </w:tbl>
    <w:p w:rsidR="00E81DD8" w:rsidRPr="002E5E30" w:rsidRDefault="00E81DD8" w:rsidP="00CD3051">
      <w:pPr>
        <w:spacing w:after="0" w:line="240" w:lineRule="auto"/>
        <w:jc w:val="center"/>
        <w:rPr>
          <w:rFonts w:ascii="Arial" w:hAnsi="Arial" w:cs="Arial"/>
          <w:sz w:val="8"/>
          <w:szCs w:val="8"/>
        </w:rPr>
      </w:pPr>
    </w:p>
    <w:tbl>
      <w:tblPr>
        <w:tblStyle w:val="TableGrid"/>
        <w:tblW w:w="0" w:type="auto"/>
        <w:tblLook w:val="04A0"/>
      </w:tblPr>
      <w:tblGrid>
        <w:gridCol w:w="744"/>
        <w:gridCol w:w="5853"/>
        <w:gridCol w:w="4860"/>
        <w:gridCol w:w="1701"/>
        <w:gridCol w:w="1458"/>
      </w:tblGrid>
      <w:tr w:rsidR="00D06177" w:rsidTr="00094C9F">
        <w:tc>
          <w:tcPr>
            <w:tcW w:w="14616" w:type="dxa"/>
            <w:gridSpan w:val="5"/>
            <w:shd w:val="clear" w:color="auto" w:fill="C6D9F1" w:themeFill="text2" w:themeFillTint="33"/>
          </w:tcPr>
          <w:p w:rsidR="003A3957" w:rsidRDefault="00BF06BA" w:rsidP="003A3957">
            <w:pPr>
              <w:spacing w:before="60" w:after="60"/>
              <w:jc w:val="center"/>
              <w:rPr>
                <w:rFonts w:ascii="Arial" w:hAnsi="Arial" w:cs="Arial"/>
                <w:b/>
                <w:sz w:val="28"/>
                <w:szCs w:val="28"/>
              </w:rPr>
            </w:pPr>
            <w:r w:rsidRPr="00BF06BA">
              <w:rPr>
                <w:rFonts w:ascii="Arial" w:hAnsi="Arial" w:cs="Arial"/>
                <w:b/>
                <w:noProof/>
                <w:sz w:val="28"/>
                <w:szCs w:val="28"/>
              </w:rPr>
              <w:drawing>
                <wp:inline distT="0" distB="0" distL="0" distR="0">
                  <wp:extent cx="2337653" cy="801279"/>
                  <wp:effectExtent l="19050" t="0" r="5497" b="0"/>
                  <wp:docPr id="2"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6"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D06177" w:rsidRPr="00B23CFF" w:rsidRDefault="00970954" w:rsidP="00D06177">
            <w:pPr>
              <w:spacing w:before="60" w:after="60"/>
              <w:jc w:val="center"/>
              <w:rPr>
                <w:rFonts w:ascii="Arial" w:hAnsi="Arial" w:cs="Arial"/>
                <w:b/>
                <w:sz w:val="32"/>
                <w:szCs w:val="32"/>
              </w:rPr>
            </w:pPr>
            <w:r w:rsidRPr="00B23CFF">
              <w:rPr>
                <w:rFonts w:ascii="Arial" w:hAnsi="Arial" w:cs="Arial"/>
                <w:b/>
                <w:sz w:val="32"/>
                <w:szCs w:val="32"/>
              </w:rPr>
              <w:t xml:space="preserve">Intellectual and </w:t>
            </w:r>
            <w:r w:rsidR="00D06177" w:rsidRPr="00B23CFF">
              <w:rPr>
                <w:rFonts w:ascii="Arial" w:hAnsi="Arial" w:cs="Arial"/>
                <w:b/>
                <w:sz w:val="32"/>
                <w:szCs w:val="32"/>
              </w:rPr>
              <w:t>Developmental Disability Advisory Committee</w:t>
            </w:r>
          </w:p>
          <w:p w:rsidR="00D06177" w:rsidRDefault="00D750F3" w:rsidP="00D750F3">
            <w:pPr>
              <w:spacing w:before="60" w:after="60"/>
              <w:jc w:val="center"/>
              <w:rPr>
                <w:rFonts w:ascii="Arial" w:hAnsi="Arial" w:cs="Arial"/>
                <w:sz w:val="28"/>
                <w:szCs w:val="28"/>
              </w:rPr>
            </w:pPr>
            <w:r>
              <w:rPr>
                <w:rFonts w:ascii="Arial" w:hAnsi="Arial" w:cs="Arial"/>
                <w:b/>
                <w:sz w:val="28"/>
                <w:szCs w:val="28"/>
              </w:rPr>
              <w:t>Agenda</w:t>
            </w:r>
            <w:r w:rsidR="00E81DD8">
              <w:rPr>
                <w:rFonts w:ascii="Arial" w:hAnsi="Arial" w:cs="Arial"/>
                <w:b/>
                <w:sz w:val="28"/>
                <w:szCs w:val="28"/>
              </w:rPr>
              <w:t xml:space="preserve"> and Minutes</w:t>
            </w:r>
            <w:r w:rsidR="004E2940">
              <w:rPr>
                <w:rFonts w:ascii="Arial" w:hAnsi="Arial" w:cs="Arial"/>
                <w:b/>
                <w:sz w:val="28"/>
                <w:szCs w:val="28"/>
              </w:rPr>
              <w:t xml:space="preserve"> for September 9</w:t>
            </w:r>
            <w:r w:rsidR="006C0A7B">
              <w:rPr>
                <w:rFonts w:ascii="Arial" w:hAnsi="Arial" w:cs="Arial"/>
                <w:b/>
                <w:sz w:val="28"/>
                <w:szCs w:val="28"/>
              </w:rPr>
              <w:t>, 2015</w:t>
            </w:r>
            <w:r w:rsidR="00726646">
              <w:rPr>
                <w:rFonts w:ascii="Arial" w:hAnsi="Arial" w:cs="Arial"/>
                <w:b/>
                <w:sz w:val="28"/>
                <w:szCs w:val="28"/>
              </w:rPr>
              <w:t>, 11:00am – 12:30pm</w:t>
            </w:r>
          </w:p>
        </w:tc>
      </w:tr>
      <w:tr w:rsidR="00D06177" w:rsidTr="00F51B3E">
        <w:tc>
          <w:tcPr>
            <w:tcW w:w="14616" w:type="dxa"/>
            <w:gridSpan w:val="5"/>
            <w:shd w:val="clear" w:color="auto" w:fill="FFFFFF" w:themeFill="background1"/>
          </w:tcPr>
          <w:p w:rsidR="004723AA" w:rsidRDefault="004723AA" w:rsidP="002F440A">
            <w:pPr>
              <w:spacing w:before="60" w:after="60"/>
              <w:jc w:val="center"/>
              <w:rPr>
                <w:rFonts w:ascii="Arial" w:hAnsi="Arial" w:cs="Arial"/>
                <w:b/>
                <w:sz w:val="28"/>
                <w:szCs w:val="28"/>
              </w:rPr>
            </w:pPr>
            <w:r>
              <w:rPr>
                <w:rFonts w:ascii="Arial" w:hAnsi="Arial" w:cs="Arial"/>
                <w:b/>
                <w:sz w:val="28"/>
                <w:szCs w:val="28"/>
              </w:rPr>
              <w:t xml:space="preserve">Location: </w:t>
            </w:r>
            <w:r w:rsidR="002F440A">
              <w:rPr>
                <w:rFonts w:ascii="Arial" w:hAnsi="Arial" w:cs="Arial"/>
                <w:b/>
                <w:sz w:val="28"/>
                <w:szCs w:val="28"/>
              </w:rPr>
              <w:t xml:space="preserve"> </w:t>
            </w:r>
            <w:r>
              <w:rPr>
                <w:rFonts w:ascii="Arial" w:hAnsi="Arial" w:cs="Arial"/>
                <w:b/>
                <w:sz w:val="28"/>
                <w:szCs w:val="28"/>
              </w:rPr>
              <w:t>Marion County Health Department / DD Services</w:t>
            </w:r>
            <w:r w:rsidR="0024775D">
              <w:rPr>
                <w:rFonts w:ascii="Arial" w:hAnsi="Arial" w:cs="Arial"/>
                <w:b/>
                <w:sz w:val="28"/>
                <w:szCs w:val="28"/>
              </w:rPr>
              <w:t xml:space="preserve">, </w:t>
            </w:r>
            <w:r>
              <w:rPr>
                <w:rFonts w:ascii="Arial" w:hAnsi="Arial" w:cs="Arial"/>
                <w:b/>
                <w:sz w:val="28"/>
                <w:szCs w:val="28"/>
              </w:rPr>
              <w:t>2421 Lancaster Drive NE,  Salem</w:t>
            </w:r>
            <w:r w:rsidR="0087586B">
              <w:rPr>
                <w:rFonts w:ascii="Arial" w:hAnsi="Arial" w:cs="Arial"/>
                <w:b/>
                <w:sz w:val="28"/>
                <w:szCs w:val="28"/>
              </w:rPr>
              <w:t>,</w:t>
            </w:r>
            <w:r>
              <w:rPr>
                <w:rFonts w:ascii="Arial" w:hAnsi="Arial" w:cs="Arial"/>
                <w:b/>
                <w:sz w:val="28"/>
                <w:szCs w:val="28"/>
              </w:rPr>
              <w:t xml:space="preserve"> OR 97305 </w:t>
            </w:r>
            <w:r w:rsidR="0024775D">
              <w:rPr>
                <w:rFonts w:ascii="Arial" w:hAnsi="Arial" w:cs="Arial"/>
                <w:b/>
                <w:sz w:val="28"/>
                <w:szCs w:val="28"/>
              </w:rPr>
              <w:t>Training Room A</w:t>
            </w:r>
          </w:p>
          <w:p w:rsidR="004723AA" w:rsidRPr="002F440A" w:rsidRDefault="00D06177" w:rsidP="0090010A">
            <w:pPr>
              <w:spacing w:before="60" w:after="60"/>
              <w:jc w:val="center"/>
              <w:rPr>
                <w:rFonts w:ascii="Arial" w:hAnsi="Arial" w:cs="Arial"/>
                <w:b/>
                <w:sz w:val="28"/>
                <w:szCs w:val="28"/>
              </w:rPr>
            </w:pPr>
            <w:r w:rsidRPr="00D06177">
              <w:rPr>
                <w:rFonts w:ascii="Arial" w:hAnsi="Arial" w:cs="Arial"/>
                <w:b/>
                <w:sz w:val="28"/>
                <w:szCs w:val="28"/>
              </w:rPr>
              <w:t>Conta</w:t>
            </w:r>
            <w:r w:rsidR="00C06B91">
              <w:rPr>
                <w:rFonts w:ascii="Arial" w:hAnsi="Arial" w:cs="Arial"/>
                <w:b/>
                <w:sz w:val="28"/>
                <w:szCs w:val="28"/>
              </w:rPr>
              <w:t xml:space="preserve">ct:  </w:t>
            </w:r>
            <w:r w:rsidR="002337E7">
              <w:rPr>
                <w:rFonts w:ascii="Arial" w:hAnsi="Arial" w:cs="Arial"/>
                <w:b/>
                <w:sz w:val="28"/>
                <w:szCs w:val="28"/>
              </w:rPr>
              <w:t>(</w:t>
            </w:r>
            <w:r w:rsidR="00FB2B25">
              <w:rPr>
                <w:rFonts w:ascii="Arial" w:hAnsi="Arial" w:cs="Arial"/>
                <w:b/>
                <w:sz w:val="28"/>
                <w:szCs w:val="28"/>
              </w:rPr>
              <w:t>503</w:t>
            </w:r>
            <w:r w:rsidR="0087586B">
              <w:rPr>
                <w:rFonts w:ascii="Arial" w:hAnsi="Arial" w:cs="Arial"/>
                <w:b/>
                <w:sz w:val="28"/>
                <w:szCs w:val="28"/>
              </w:rPr>
              <w:t>)</w:t>
            </w:r>
            <w:r w:rsidR="002337E7">
              <w:rPr>
                <w:rFonts w:ascii="Arial" w:hAnsi="Arial" w:cs="Arial"/>
                <w:b/>
                <w:sz w:val="28"/>
                <w:szCs w:val="28"/>
              </w:rPr>
              <w:t xml:space="preserve"> </w:t>
            </w:r>
            <w:r w:rsidR="00FB2B25">
              <w:rPr>
                <w:rFonts w:ascii="Arial" w:hAnsi="Arial" w:cs="Arial"/>
                <w:b/>
                <w:sz w:val="28"/>
                <w:szCs w:val="28"/>
              </w:rPr>
              <w:t>566-2981</w:t>
            </w:r>
            <w:r w:rsidR="00B83F2E">
              <w:rPr>
                <w:rFonts w:ascii="Arial" w:hAnsi="Arial" w:cs="Arial"/>
                <w:b/>
                <w:sz w:val="28"/>
                <w:szCs w:val="28"/>
              </w:rPr>
              <w:t xml:space="preserve">            </w:t>
            </w:r>
            <w:r w:rsidR="00B83F2E" w:rsidRPr="0029325E">
              <w:rPr>
                <w:rFonts w:ascii="Arial" w:hAnsi="Arial" w:cs="Arial"/>
                <w:b/>
                <w:sz w:val="28"/>
                <w:szCs w:val="28"/>
              </w:rPr>
              <w:t>http://www.co.marion.or.us/HLT/IDDAC.htm</w:t>
            </w:r>
          </w:p>
        </w:tc>
      </w:tr>
      <w:tr w:rsidR="001C7F04" w:rsidTr="001E4D2B">
        <w:tc>
          <w:tcPr>
            <w:tcW w:w="744"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w:t>
            </w:r>
          </w:p>
        </w:tc>
        <w:tc>
          <w:tcPr>
            <w:tcW w:w="5853"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Agenda Item</w:t>
            </w:r>
          </w:p>
        </w:tc>
        <w:tc>
          <w:tcPr>
            <w:tcW w:w="4860"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Lead</w:t>
            </w:r>
            <w:r w:rsidR="00A407EB">
              <w:rPr>
                <w:rFonts w:ascii="Arial" w:hAnsi="Arial" w:cs="Arial"/>
                <w:b/>
                <w:sz w:val="28"/>
                <w:szCs w:val="28"/>
              </w:rPr>
              <w:t xml:space="preserve"> Person</w:t>
            </w:r>
          </w:p>
        </w:tc>
        <w:tc>
          <w:tcPr>
            <w:tcW w:w="1701" w:type="dxa"/>
            <w:shd w:val="clear" w:color="auto" w:fill="C6D9F1" w:themeFill="text2" w:themeFillTint="33"/>
          </w:tcPr>
          <w:p w:rsidR="001C7F04" w:rsidRDefault="001C7F04" w:rsidP="001C7F04">
            <w:pPr>
              <w:spacing w:before="60" w:after="60"/>
              <w:jc w:val="center"/>
              <w:rPr>
                <w:rFonts w:ascii="Arial" w:hAnsi="Arial" w:cs="Arial"/>
                <w:sz w:val="28"/>
                <w:szCs w:val="28"/>
              </w:rPr>
            </w:pPr>
            <w:r>
              <w:rPr>
                <w:rFonts w:ascii="Arial" w:hAnsi="Arial" w:cs="Arial"/>
                <w:b/>
                <w:sz w:val="28"/>
                <w:szCs w:val="28"/>
              </w:rPr>
              <w:t>Start Time</w:t>
            </w:r>
          </w:p>
        </w:tc>
        <w:tc>
          <w:tcPr>
            <w:tcW w:w="1458"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Minutes</w:t>
            </w:r>
          </w:p>
        </w:tc>
      </w:tr>
      <w:tr w:rsidR="001E4D2B" w:rsidTr="001E4D2B">
        <w:tc>
          <w:tcPr>
            <w:tcW w:w="744" w:type="dxa"/>
            <w:shd w:val="clear" w:color="auto" w:fill="D6E3BC" w:themeFill="accent3" w:themeFillTint="66"/>
          </w:tcPr>
          <w:p w:rsidR="001E4D2B" w:rsidRPr="001E4D2B" w:rsidRDefault="001E4D2B" w:rsidP="001E4D2B">
            <w:pPr>
              <w:spacing w:before="60" w:after="60"/>
              <w:jc w:val="center"/>
              <w:rPr>
                <w:rFonts w:ascii="Arial" w:hAnsi="Arial" w:cs="Arial"/>
                <w:b/>
                <w:sz w:val="28"/>
                <w:szCs w:val="28"/>
              </w:rPr>
            </w:pPr>
            <w:r w:rsidRPr="001E4D2B">
              <w:rPr>
                <w:rFonts w:ascii="Arial" w:hAnsi="Arial" w:cs="Arial"/>
                <w:b/>
                <w:sz w:val="28"/>
                <w:szCs w:val="28"/>
              </w:rPr>
              <w:t>1</w:t>
            </w:r>
          </w:p>
        </w:tc>
        <w:tc>
          <w:tcPr>
            <w:tcW w:w="5853" w:type="dxa"/>
            <w:shd w:val="clear" w:color="auto" w:fill="D6E3BC" w:themeFill="accent3" w:themeFillTint="66"/>
          </w:tcPr>
          <w:p w:rsidR="001E4D2B" w:rsidRPr="009D4600" w:rsidRDefault="00EF0247" w:rsidP="009A2A84">
            <w:pPr>
              <w:spacing w:before="60" w:after="60"/>
              <w:jc w:val="center"/>
              <w:rPr>
                <w:rFonts w:ascii="Arial" w:hAnsi="Arial" w:cs="Arial"/>
                <w:b/>
                <w:sz w:val="28"/>
                <w:szCs w:val="28"/>
              </w:rPr>
            </w:pPr>
            <w:r w:rsidRPr="009D4600">
              <w:rPr>
                <w:rFonts w:ascii="Arial" w:hAnsi="Arial" w:cs="Arial"/>
                <w:b/>
                <w:sz w:val="28"/>
                <w:szCs w:val="28"/>
              </w:rPr>
              <w:t xml:space="preserve">Welcome and </w:t>
            </w:r>
            <w:r w:rsidR="001E4D2B" w:rsidRPr="009D4600">
              <w:rPr>
                <w:rFonts w:ascii="Arial" w:hAnsi="Arial" w:cs="Arial"/>
                <w:b/>
                <w:sz w:val="28"/>
                <w:szCs w:val="28"/>
              </w:rPr>
              <w:t>Introductions</w:t>
            </w:r>
          </w:p>
        </w:tc>
        <w:tc>
          <w:tcPr>
            <w:tcW w:w="4860" w:type="dxa"/>
            <w:shd w:val="clear" w:color="auto" w:fill="D6E3BC" w:themeFill="accent3" w:themeFillTint="66"/>
          </w:tcPr>
          <w:p w:rsidR="001E4D2B" w:rsidRPr="006D5F60" w:rsidRDefault="00D750F3" w:rsidP="00D750F3">
            <w:pPr>
              <w:spacing w:before="60" w:after="60"/>
              <w:jc w:val="center"/>
              <w:rPr>
                <w:rFonts w:ascii="Arial" w:hAnsi="Arial" w:cs="Arial"/>
                <w:b/>
                <w:sz w:val="28"/>
                <w:szCs w:val="28"/>
              </w:rPr>
            </w:pPr>
            <w:r>
              <w:rPr>
                <w:rFonts w:ascii="Arial" w:hAnsi="Arial" w:cs="Arial"/>
                <w:b/>
                <w:sz w:val="28"/>
                <w:szCs w:val="28"/>
              </w:rPr>
              <w:t xml:space="preserve">Michele </w:t>
            </w:r>
            <w:proofErr w:type="spellStart"/>
            <w:r>
              <w:rPr>
                <w:rFonts w:ascii="Arial" w:hAnsi="Arial" w:cs="Arial"/>
                <w:b/>
                <w:sz w:val="28"/>
                <w:szCs w:val="28"/>
              </w:rPr>
              <w:t>Kimbell</w:t>
            </w:r>
            <w:proofErr w:type="spellEnd"/>
            <w:r w:rsidR="00D63B2A">
              <w:rPr>
                <w:rFonts w:ascii="Arial" w:hAnsi="Arial" w:cs="Arial"/>
                <w:b/>
                <w:sz w:val="28"/>
                <w:szCs w:val="28"/>
              </w:rPr>
              <w:t xml:space="preserve">, </w:t>
            </w:r>
            <w:r w:rsidR="001E4D2B">
              <w:rPr>
                <w:rFonts w:ascii="Arial" w:hAnsi="Arial" w:cs="Arial"/>
                <w:b/>
                <w:sz w:val="28"/>
                <w:szCs w:val="28"/>
              </w:rPr>
              <w:t>Chair</w:t>
            </w:r>
          </w:p>
        </w:tc>
        <w:tc>
          <w:tcPr>
            <w:tcW w:w="1701" w:type="dxa"/>
            <w:shd w:val="clear" w:color="auto" w:fill="D6E3BC" w:themeFill="accent3" w:themeFillTint="66"/>
          </w:tcPr>
          <w:p w:rsidR="001E4D2B" w:rsidRDefault="008B12B4" w:rsidP="009A2A84">
            <w:pPr>
              <w:spacing w:before="60" w:after="60"/>
              <w:jc w:val="center"/>
              <w:rPr>
                <w:rFonts w:ascii="Arial" w:hAnsi="Arial" w:cs="Arial"/>
                <w:b/>
                <w:sz w:val="28"/>
                <w:szCs w:val="28"/>
              </w:rPr>
            </w:pPr>
            <w:r>
              <w:rPr>
                <w:rFonts w:ascii="Arial" w:hAnsi="Arial" w:cs="Arial"/>
                <w:b/>
                <w:sz w:val="28"/>
                <w:szCs w:val="28"/>
              </w:rPr>
              <w:t>11:0</w:t>
            </w:r>
            <w:r w:rsidR="001E4D2B">
              <w:rPr>
                <w:rFonts w:ascii="Arial" w:hAnsi="Arial" w:cs="Arial"/>
                <w:b/>
                <w:sz w:val="28"/>
                <w:szCs w:val="28"/>
              </w:rPr>
              <w:t>0</w:t>
            </w:r>
            <w:r w:rsidR="00A9722B">
              <w:rPr>
                <w:rFonts w:ascii="Arial" w:hAnsi="Arial" w:cs="Arial"/>
                <w:b/>
                <w:sz w:val="28"/>
                <w:szCs w:val="28"/>
              </w:rPr>
              <w:t xml:space="preserve"> </w:t>
            </w:r>
            <w:r>
              <w:rPr>
                <w:rFonts w:ascii="Arial" w:hAnsi="Arial" w:cs="Arial"/>
                <w:b/>
                <w:sz w:val="28"/>
                <w:szCs w:val="28"/>
              </w:rPr>
              <w:t>A</w:t>
            </w:r>
            <w:r w:rsidR="00EF0247">
              <w:rPr>
                <w:rFonts w:ascii="Arial" w:hAnsi="Arial" w:cs="Arial"/>
                <w:b/>
                <w:sz w:val="28"/>
                <w:szCs w:val="28"/>
              </w:rPr>
              <w:t>M</w:t>
            </w:r>
          </w:p>
        </w:tc>
        <w:tc>
          <w:tcPr>
            <w:tcW w:w="1458" w:type="dxa"/>
            <w:shd w:val="clear" w:color="auto" w:fill="D6E3BC" w:themeFill="accent3" w:themeFillTint="66"/>
          </w:tcPr>
          <w:p w:rsidR="001E4D2B" w:rsidRDefault="00A9722B" w:rsidP="009A2A84">
            <w:pPr>
              <w:spacing w:before="60" w:after="60"/>
              <w:jc w:val="center"/>
              <w:rPr>
                <w:rFonts w:ascii="Arial" w:hAnsi="Arial" w:cs="Arial"/>
                <w:b/>
                <w:sz w:val="28"/>
                <w:szCs w:val="28"/>
              </w:rPr>
            </w:pPr>
            <w:r>
              <w:rPr>
                <w:rFonts w:ascii="Arial" w:hAnsi="Arial" w:cs="Arial"/>
                <w:b/>
                <w:sz w:val="28"/>
                <w:szCs w:val="28"/>
              </w:rPr>
              <w:t>5</w:t>
            </w:r>
          </w:p>
        </w:tc>
      </w:tr>
      <w:tr w:rsidR="001E4D2B" w:rsidTr="000D75BC">
        <w:trPr>
          <w:trHeight w:val="1484"/>
        </w:trPr>
        <w:tc>
          <w:tcPr>
            <w:tcW w:w="14616" w:type="dxa"/>
            <w:gridSpan w:val="5"/>
          </w:tcPr>
          <w:p w:rsidR="00D6668C" w:rsidRDefault="001E4D2B" w:rsidP="00D06177">
            <w:pPr>
              <w:spacing w:before="60" w:after="60"/>
              <w:rPr>
                <w:rFonts w:ascii="Arial" w:hAnsi="Arial" w:cs="Arial"/>
                <w:sz w:val="28"/>
                <w:szCs w:val="28"/>
              </w:rPr>
            </w:pPr>
            <w:r w:rsidRPr="001E4D2B">
              <w:rPr>
                <w:rFonts w:ascii="Arial" w:hAnsi="Arial" w:cs="Arial"/>
                <w:b/>
                <w:sz w:val="28"/>
                <w:szCs w:val="28"/>
              </w:rPr>
              <w:t>Item Description</w:t>
            </w:r>
            <w:r w:rsidR="00985405">
              <w:rPr>
                <w:rFonts w:ascii="Arial" w:hAnsi="Arial" w:cs="Arial"/>
                <w:b/>
                <w:sz w:val="28"/>
                <w:szCs w:val="28"/>
              </w:rPr>
              <w:t xml:space="preserve"> </w:t>
            </w:r>
            <w:r w:rsidR="00985405">
              <w:rPr>
                <w:rFonts w:ascii="Calibri" w:hAnsi="Calibri" w:cs="Arial"/>
                <w:b/>
                <w:sz w:val="28"/>
                <w:szCs w:val="28"/>
              </w:rPr>
              <w:t>»</w:t>
            </w:r>
            <w:r w:rsidRPr="00C329CB">
              <w:rPr>
                <w:rFonts w:ascii="Arial" w:hAnsi="Arial" w:cs="Arial"/>
                <w:sz w:val="28"/>
                <w:szCs w:val="28"/>
              </w:rPr>
              <w:t xml:space="preserve">  </w:t>
            </w:r>
            <w:r w:rsidR="00D6668C" w:rsidRPr="00D6668C">
              <w:rPr>
                <w:rFonts w:ascii="Arial" w:hAnsi="Arial" w:cs="Arial"/>
                <w:b/>
                <w:sz w:val="28"/>
                <w:szCs w:val="28"/>
              </w:rPr>
              <w:t>Welcome / Introductions</w:t>
            </w:r>
            <w:r w:rsidR="00FC2F3B">
              <w:rPr>
                <w:rFonts w:ascii="Arial" w:hAnsi="Arial" w:cs="Arial"/>
                <w:b/>
                <w:sz w:val="28"/>
                <w:szCs w:val="28"/>
              </w:rPr>
              <w:t xml:space="preserve"> / </w:t>
            </w:r>
            <w:r w:rsidR="00FF5209">
              <w:rPr>
                <w:rFonts w:ascii="Arial" w:hAnsi="Arial" w:cs="Arial"/>
                <w:b/>
                <w:sz w:val="28"/>
                <w:szCs w:val="28"/>
              </w:rPr>
              <w:t>Minute Approval</w:t>
            </w:r>
          </w:p>
          <w:p w:rsidR="00A9722B" w:rsidRPr="00A9722B" w:rsidRDefault="00D56BCB" w:rsidP="00BF1850">
            <w:pPr>
              <w:spacing w:before="60" w:after="60"/>
              <w:rPr>
                <w:rFonts w:ascii="Arial" w:hAnsi="Arial" w:cs="Arial"/>
                <w:sz w:val="28"/>
                <w:szCs w:val="28"/>
              </w:rPr>
            </w:pPr>
            <w:r>
              <w:rPr>
                <w:rFonts w:ascii="Arial" w:hAnsi="Arial" w:cs="Arial"/>
                <w:sz w:val="28"/>
                <w:szCs w:val="28"/>
              </w:rPr>
              <w:t xml:space="preserve">Welcome </w:t>
            </w:r>
            <w:r w:rsidR="00D6668C">
              <w:rPr>
                <w:rFonts w:ascii="Arial" w:hAnsi="Arial" w:cs="Arial"/>
                <w:sz w:val="28"/>
                <w:szCs w:val="28"/>
              </w:rPr>
              <w:t>Committee members</w:t>
            </w:r>
            <w:r>
              <w:rPr>
                <w:rFonts w:ascii="Arial" w:hAnsi="Arial" w:cs="Arial"/>
                <w:sz w:val="28"/>
                <w:szCs w:val="28"/>
              </w:rPr>
              <w:t xml:space="preserve"> and participants</w:t>
            </w:r>
            <w:r w:rsidR="003D2794">
              <w:rPr>
                <w:rFonts w:ascii="Arial" w:hAnsi="Arial" w:cs="Arial"/>
                <w:sz w:val="28"/>
                <w:szCs w:val="28"/>
              </w:rPr>
              <w:t xml:space="preserve">. </w:t>
            </w:r>
            <w:r>
              <w:rPr>
                <w:rFonts w:ascii="Arial" w:hAnsi="Arial" w:cs="Arial"/>
                <w:sz w:val="28"/>
                <w:szCs w:val="28"/>
              </w:rPr>
              <w:t xml:space="preserve">Introduce Committee members, </w:t>
            </w:r>
            <w:r w:rsidR="00D6668C">
              <w:rPr>
                <w:rFonts w:ascii="Arial" w:hAnsi="Arial" w:cs="Arial"/>
                <w:sz w:val="28"/>
                <w:szCs w:val="28"/>
              </w:rPr>
              <w:t>Marion County Community Developmental Disability Program (CDDP) staff</w:t>
            </w:r>
            <w:r>
              <w:rPr>
                <w:rFonts w:ascii="Arial" w:hAnsi="Arial" w:cs="Arial"/>
                <w:sz w:val="28"/>
                <w:szCs w:val="28"/>
              </w:rPr>
              <w:t>, and other participants</w:t>
            </w:r>
            <w:r w:rsidR="003D2794">
              <w:rPr>
                <w:rFonts w:ascii="Arial" w:hAnsi="Arial" w:cs="Arial"/>
                <w:sz w:val="28"/>
                <w:szCs w:val="28"/>
              </w:rPr>
              <w:t>.</w:t>
            </w:r>
            <w:r w:rsidR="00FF5209">
              <w:rPr>
                <w:rFonts w:ascii="Arial" w:hAnsi="Arial" w:cs="Arial"/>
                <w:sz w:val="28"/>
                <w:szCs w:val="28"/>
              </w:rPr>
              <w:t xml:space="preserve"> Review/approval of </w:t>
            </w:r>
            <w:r w:rsidR="00A9722B">
              <w:rPr>
                <w:rFonts w:ascii="Arial" w:hAnsi="Arial" w:cs="Arial"/>
                <w:sz w:val="28"/>
                <w:szCs w:val="28"/>
              </w:rPr>
              <w:t>prior meeting’s minutes.</w:t>
            </w:r>
          </w:p>
        </w:tc>
      </w:tr>
      <w:tr w:rsidR="000D75BC" w:rsidTr="00426EE2">
        <w:trPr>
          <w:trHeight w:val="2204"/>
        </w:trPr>
        <w:tc>
          <w:tcPr>
            <w:tcW w:w="14616" w:type="dxa"/>
            <w:gridSpan w:val="5"/>
          </w:tcPr>
          <w:p w:rsidR="000D75BC" w:rsidRDefault="000D75BC" w:rsidP="00D06177">
            <w:pPr>
              <w:spacing w:before="60" w:after="60"/>
              <w:rPr>
                <w:rFonts w:ascii="Arial" w:hAnsi="Arial" w:cs="Arial"/>
                <w:b/>
                <w:sz w:val="28"/>
                <w:szCs w:val="28"/>
              </w:rPr>
            </w:pPr>
            <w:r w:rsidRPr="00EA2D8E">
              <w:rPr>
                <w:rFonts w:ascii="Arial" w:hAnsi="Arial" w:cs="Arial"/>
                <w:b/>
                <w:sz w:val="28"/>
                <w:szCs w:val="28"/>
              </w:rPr>
              <w:t>Item Minutes »</w:t>
            </w:r>
          </w:p>
          <w:p w:rsidR="00222DF7" w:rsidRDefault="00E23550" w:rsidP="00222DF7">
            <w:pPr>
              <w:pStyle w:val="ListParagraph"/>
              <w:numPr>
                <w:ilvl w:val="0"/>
                <w:numId w:val="14"/>
              </w:numPr>
              <w:spacing w:before="60" w:after="60"/>
              <w:rPr>
                <w:rFonts w:ascii="Arial" w:hAnsi="Arial" w:cs="Arial"/>
                <w:sz w:val="28"/>
                <w:szCs w:val="28"/>
              </w:rPr>
            </w:pPr>
            <w:r>
              <w:rPr>
                <w:rFonts w:ascii="Arial" w:hAnsi="Arial" w:cs="Arial"/>
                <w:sz w:val="28"/>
                <w:szCs w:val="28"/>
              </w:rPr>
              <w:t>Call to order at 11:03</w:t>
            </w:r>
            <w:r w:rsidR="00222DF7" w:rsidRPr="00F43949">
              <w:rPr>
                <w:rFonts w:ascii="Arial" w:hAnsi="Arial" w:cs="Arial"/>
                <w:sz w:val="28"/>
                <w:szCs w:val="28"/>
              </w:rPr>
              <w:t>am.</w:t>
            </w:r>
          </w:p>
          <w:p w:rsidR="00222DF7" w:rsidRPr="00E23550" w:rsidRDefault="00222DF7" w:rsidP="00E23550">
            <w:pPr>
              <w:pStyle w:val="ListParagraph"/>
              <w:numPr>
                <w:ilvl w:val="0"/>
                <w:numId w:val="14"/>
              </w:numPr>
              <w:spacing w:before="60" w:after="60"/>
              <w:rPr>
                <w:rFonts w:ascii="Arial" w:hAnsi="Arial" w:cs="Arial"/>
                <w:sz w:val="28"/>
                <w:szCs w:val="28"/>
              </w:rPr>
            </w:pPr>
            <w:r>
              <w:rPr>
                <w:rFonts w:ascii="Arial" w:hAnsi="Arial" w:cs="Arial"/>
                <w:sz w:val="28"/>
                <w:szCs w:val="28"/>
              </w:rPr>
              <w:t xml:space="preserve">Drew Wright motioned to pass the </w:t>
            </w:r>
            <w:r w:rsidR="00E23550">
              <w:rPr>
                <w:rFonts w:ascii="Arial" w:hAnsi="Arial" w:cs="Arial"/>
                <w:sz w:val="28"/>
                <w:szCs w:val="28"/>
              </w:rPr>
              <w:t>June 10</w:t>
            </w:r>
            <w:r>
              <w:rPr>
                <w:rFonts w:ascii="Arial" w:hAnsi="Arial" w:cs="Arial"/>
                <w:sz w:val="28"/>
                <w:szCs w:val="28"/>
              </w:rPr>
              <w:t xml:space="preserve">, 2015 minutes, Katie </w:t>
            </w:r>
            <w:r w:rsidRPr="00F22EF7">
              <w:rPr>
                <w:rFonts w:ascii="Arial" w:hAnsi="Arial" w:cs="Arial"/>
                <w:sz w:val="28"/>
                <w:szCs w:val="28"/>
              </w:rPr>
              <w:t xml:space="preserve">O’Kelley </w:t>
            </w:r>
            <w:r>
              <w:rPr>
                <w:rFonts w:ascii="Arial" w:hAnsi="Arial" w:cs="Arial"/>
                <w:sz w:val="28"/>
                <w:szCs w:val="28"/>
              </w:rPr>
              <w:t>seconded the motion and the group agreed, minutes have been passed.</w:t>
            </w:r>
          </w:p>
        </w:tc>
      </w:tr>
      <w:tr w:rsidR="001E4D2B" w:rsidTr="001E4D2B">
        <w:tc>
          <w:tcPr>
            <w:tcW w:w="744" w:type="dxa"/>
            <w:shd w:val="clear" w:color="auto" w:fill="D6E3BC" w:themeFill="accent3" w:themeFillTint="66"/>
          </w:tcPr>
          <w:p w:rsidR="001E4D2B" w:rsidRDefault="00426EE2" w:rsidP="001E4D2B">
            <w:pPr>
              <w:spacing w:before="60" w:after="60"/>
              <w:jc w:val="center"/>
              <w:rPr>
                <w:rFonts w:ascii="Arial" w:hAnsi="Arial" w:cs="Arial"/>
                <w:b/>
                <w:sz w:val="28"/>
                <w:szCs w:val="28"/>
              </w:rPr>
            </w:pPr>
            <w:r>
              <w:rPr>
                <w:rFonts w:ascii="Arial" w:hAnsi="Arial" w:cs="Arial"/>
                <w:b/>
                <w:sz w:val="28"/>
                <w:szCs w:val="28"/>
              </w:rPr>
              <w:t>2</w:t>
            </w:r>
          </w:p>
          <w:p w:rsidR="00CE6579" w:rsidRPr="001E4D2B" w:rsidRDefault="00CE6579" w:rsidP="001E4D2B">
            <w:pPr>
              <w:spacing w:before="60" w:after="60"/>
              <w:jc w:val="center"/>
              <w:rPr>
                <w:rFonts w:ascii="Arial" w:hAnsi="Arial" w:cs="Arial"/>
                <w:b/>
                <w:sz w:val="28"/>
                <w:szCs w:val="28"/>
              </w:rPr>
            </w:pPr>
          </w:p>
        </w:tc>
        <w:tc>
          <w:tcPr>
            <w:tcW w:w="5853" w:type="dxa"/>
            <w:shd w:val="clear" w:color="auto" w:fill="D6E3BC" w:themeFill="accent3" w:themeFillTint="66"/>
          </w:tcPr>
          <w:p w:rsidR="001E4D2B" w:rsidRPr="001E4D2B" w:rsidRDefault="008D154C" w:rsidP="001E4D2B">
            <w:pPr>
              <w:spacing w:before="60" w:after="60"/>
              <w:jc w:val="center"/>
              <w:rPr>
                <w:rFonts w:ascii="Arial" w:hAnsi="Arial" w:cs="Arial"/>
                <w:b/>
                <w:sz w:val="28"/>
                <w:szCs w:val="28"/>
              </w:rPr>
            </w:pPr>
            <w:r>
              <w:rPr>
                <w:rFonts w:ascii="Arial" w:hAnsi="Arial" w:cs="Arial"/>
                <w:b/>
                <w:sz w:val="28"/>
                <w:szCs w:val="28"/>
              </w:rPr>
              <w:t>Working Session</w:t>
            </w:r>
          </w:p>
        </w:tc>
        <w:tc>
          <w:tcPr>
            <w:tcW w:w="4860" w:type="dxa"/>
            <w:shd w:val="clear" w:color="auto" w:fill="D6E3BC" w:themeFill="accent3" w:themeFillTint="66"/>
          </w:tcPr>
          <w:p w:rsidR="001E4D2B" w:rsidRPr="001E4D2B" w:rsidRDefault="001E4D2B" w:rsidP="001E4D2B">
            <w:pPr>
              <w:spacing w:before="60" w:after="60"/>
              <w:jc w:val="center"/>
              <w:rPr>
                <w:rFonts w:ascii="Arial" w:hAnsi="Arial" w:cs="Arial"/>
                <w:b/>
                <w:sz w:val="28"/>
                <w:szCs w:val="28"/>
              </w:rPr>
            </w:pPr>
          </w:p>
        </w:tc>
        <w:tc>
          <w:tcPr>
            <w:tcW w:w="1701" w:type="dxa"/>
            <w:shd w:val="clear" w:color="auto" w:fill="D6E3BC" w:themeFill="accent3" w:themeFillTint="66"/>
          </w:tcPr>
          <w:p w:rsidR="001E4D2B" w:rsidRPr="001E4D2B" w:rsidRDefault="008B12B4" w:rsidP="0062208F">
            <w:pPr>
              <w:spacing w:before="60" w:after="60"/>
              <w:jc w:val="center"/>
              <w:rPr>
                <w:rFonts w:ascii="Arial" w:hAnsi="Arial" w:cs="Arial"/>
                <w:b/>
                <w:sz w:val="28"/>
                <w:szCs w:val="28"/>
              </w:rPr>
            </w:pPr>
            <w:r>
              <w:rPr>
                <w:rFonts w:ascii="Arial" w:hAnsi="Arial" w:cs="Arial"/>
                <w:b/>
                <w:sz w:val="28"/>
                <w:szCs w:val="28"/>
              </w:rPr>
              <w:t>11:</w:t>
            </w:r>
            <w:r w:rsidR="00426EE2">
              <w:rPr>
                <w:rFonts w:ascii="Arial" w:hAnsi="Arial" w:cs="Arial"/>
                <w:b/>
                <w:sz w:val="28"/>
                <w:szCs w:val="28"/>
              </w:rPr>
              <w:t>0</w:t>
            </w:r>
            <w:r w:rsidR="0062208F">
              <w:rPr>
                <w:rFonts w:ascii="Arial" w:hAnsi="Arial" w:cs="Arial"/>
                <w:b/>
                <w:sz w:val="28"/>
                <w:szCs w:val="28"/>
              </w:rPr>
              <w:t>5</w:t>
            </w:r>
            <w:r w:rsidR="00A9722B">
              <w:rPr>
                <w:rFonts w:ascii="Arial" w:hAnsi="Arial" w:cs="Arial"/>
                <w:b/>
                <w:sz w:val="28"/>
                <w:szCs w:val="28"/>
              </w:rPr>
              <w:t xml:space="preserve"> </w:t>
            </w:r>
            <w:r>
              <w:rPr>
                <w:rFonts w:ascii="Arial" w:hAnsi="Arial" w:cs="Arial"/>
                <w:b/>
                <w:sz w:val="28"/>
                <w:szCs w:val="28"/>
              </w:rPr>
              <w:t>A</w:t>
            </w:r>
            <w:r w:rsidR="00EF0247">
              <w:rPr>
                <w:rFonts w:ascii="Arial" w:hAnsi="Arial" w:cs="Arial"/>
                <w:b/>
                <w:sz w:val="28"/>
                <w:szCs w:val="28"/>
              </w:rPr>
              <w:t>M</w:t>
            </w:r>
          </w:p>
        </w:tc>
        <w:tc>
          <w:tcPr>
            <w:tcW w:w="1458" w:type="dxa"/>
            <w:shd w:val="clear" w:color="auto" w:fill="D6E3BC" w:themeFill="accent3" w:themeFillTint="66"/>
          </w:tcPr>
          <w:p w:rsidR="001E4D2B" w:rsidRPr="001E4D2B" w:rsidRDefault="004423B5" w:rsidP="00426EE2">
            <w:pPr>
              <w:spacing w:before="60" w:after="60"/>
              <w:jc w:val="center"/>
              <w:rPr>
                <w:rFonts w:ascii="Arial" w:hAnsi="Arial" w:cs="Arial"/>
                <w:b/>
                <w:sz w:val="28"/>
                <w:szCs w:val="28"/>
              </w:rPr>
            </w:pPr>
            <w:r>
              <w:rPr>
                <w:rFonts w:ascii="Arial" w:hAnsi="Arial" w:cs="Arial"/>
                <w:b/>
                <w:sz w:val="28"/>
                <w:szCs w:val="28"/>
              </w:rPr>
              <w:t>3</w:t>
            </w:r>
            <w:r w:rsidR="00426EE2">
              <w:rPr>
                <w:rFonts w:ascii="Arial" w:hAnsi="Arial" w:cs="Arial"/>
                <w:b/>
                <w:sz w:val="28"/>
                <w:szCs w:val="28"/>
              </w:rPr>
              <w:t>0</w:t>
            </w:r>
          </w:p>
        </w:tc>
      </w:tr>
      <w:tr w:rsidR="0024775D" w:rsidTr="000D75BC">
        <w:trPr>
          <w:trHeight w:val="1340"/>
        </w:trPr>
        <w:tc>
          <w:tcPr>
            <w:tcW w:w="14616" w:type="dxa"/>
            <w:gridSpan w:val="5"/>
            <w:shd w:val="clear" w:color="auto" w:fill="auto"/>
          </w:tcPr>
          <w:p w:rsidR="00726318" w:rsidRDefault="00A9722B" w:rsidP="004423B5">
            <w:pPr>
              <w:spacing w:before="60" w:after="60"/>
              <w:rPr>
                <w:rFonts w:ascii="Arial" w:hAnsi="Arial" w:cs="Arial"/>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FB4424" w:rsidRDefault="00363B64" w:rsidP="00726318">
            <w:pPr>
              <w:pStyle w:val="ListParagraph"/>
              <w:numPr>
                <w:ilvl w:val="0"/>
                <w:numId w:val="13"/>
              </w:numPr>
              <w:spacing w:before="60" w:after="60"/>
              <w:rPr>
                <w:rFonts w:ascii="Arial" w:hAnsi="Arial" w:cs="Arial"/>
                <w:sz w:val="28"/>
                <w:szCs w:val="28"/>
              </w:rPr>
            </w:pPr>
            <w:r>
              <w:rPr>
                <w:rFonts w:ascii="Arial" w:hAnsi="Arial" w:cs="Arial"/>
                <w:sz w:val="28"/>
                <w:szCs w:val="28"/>
              </w:rPr>
              <w:t>Updates on National Awareness days/week for 2016.</w:t>
            </w:r>
          </w:p>
          <w:p w:rsidR="00726318" w:rsidRPr="00FB4424" w:rsidRDefault="00363B64" w:rsidP="00726318">
            <w:pPr>
              <w:pStyle w:val="ListParagraph"/>
              <w:numPr>
                <w:ilvl w:val="0"/>
                <w:numId w:val="13"/>
              </w:numPr>
              <w:spacing w:before="60" w:after="60"/>
              <w:rPr>
                <w:rFonts w:ascii="Arial" w:hAnsi="Arial" w:cs="Arial"/>
                <w:sz w:val="28"/>
                <w:szCs w:val="28"/>
              </w:rPr>
            </w:pPr>
            <w:r>
              <w:rPr>
                <w:rFonts w:ascii="Arial" w:hAnsi="Arial" w:cs="Arial"/>
                <w:sz w:val="28"/>
                <w:szCs w:val="28"/>
              </w:rPr>
              <w:t>Vote on membership of new committee members.</w:t>
            </w:r>
          </w:p>
          <w:p w:rsidR="004423B5" w:rsidRPr="008D154C" w:rsidRDefault="004423B5" w:rsidP="004423B5">
            <w:pPr>
              <w:pStyle w:val="ListParagraph"/>
              <w:spacing w:before="60" w:after="60"/>
              <w:rPr>
                <w:rFonts w:ascii="Arial" w:hAnsi="Arial" w:cs="Arial"/>
                <w:sz w:val="28"/>
                <w:szCs w:val="28"/>
              </w:rPr>
            </w:pPr>
          </w:p>
        </w:tc>
      </w:tr>
      <w:tr w:rsidR="000D75BC" w:rsidTr="000C1AFC">
        <w:trPr>
          <w:trHeight w:val="3770"/>
        </w:trPr>
        <w:tc>
          <w:tcPr>
            <w:tcW w:w="14616" w:type="dxa"/>
            <w:gridSpan w:val="5"/>
            <w:shd w:val="clear" w:color="auto" w:fill="auto"/>
          </w:tcPr>
          <w:p w:rsidR="000D75BC" w:rsidRPr="00400556" w:rsidRDefault="000D75BC" w:rsidP="000D75BC">
            <w:pPr>
              <w:spacing w:before="60" w:after="60"/>
              <w:rPr>
                <w:rFonts w:ascii="Arial" w:hAnsi="Arial" w:cs="Arial"/>
                <w:b/>
                <w:sz w:val="28"/>
                <w:szCs w:val="28"/>
              </w:rPr>
            </w:pPr>
            <w:r w:rsidRPr="00400556">
              <w:rPr>
                <w:rFonts w:ascii="Arial" w:hAnsi="Arial" w:cs="Arial"/>
                <w:b/>
                <w:sz w:val="28"/>
                <w:szCs w:val="28"/>
              </w:rPr>
              <w:lastRenderedPageBreak/>
              <w:t xml:space="preserve">Item </w:t>
            </w:r>
            <w:r w:rsidRPr="00776171">
              <w:rPr>
                <w:rFonts w:ascii="Arial" w:hAnsi="Arial" w:cs="Arial"/>
                <w:b/>
                <w:sz w:val="28"/>
                <w:szCs w:val="28"/>
              </w:rPr>
              <w:t>Minutes »</w:t>
            </w:r>
          </w:p>
          <w:p w:rsidR="002D17FF" w:rsidRPr="00287BFB" w:rsidRDefault="000C1AFC" w:rsidP="00287BFB">
            <w:pPr>
              <w:pStyle w:val="ListParagraph"/>
              <w:numPr>
                <w:ilvl w:val="0"/>
                <w:numId w:val="15"/>
              </w:numPr>
              <w:spacing w:before="60" w:after="60"/>
              <w:rPr>
                <w:rFonts w:ascii="Arial" w:hAnsi="Arial" w:cs="Arial"/>
                <w:sz w:val="28"/>
                <w:szCs w:val="28"/>
              </w:rPr>
            </w:pPr>
            <w:r w:rsidRPr="00400556">
              <w:rPr>
                <w:rFonts w:ascii="Arial" w:hAnsi="Arial" w:cs="Arial"/>
                <w:sz w:val="28"/>
                <w:szCs w:val="28"/>
              </w:rPr>
              <w:t xml:space="preserve"> </w:t>
            </w:r>
            <w:r w:rsidR="0098442B" w:rsidRPr="0004700B">
              <w:rPr>
                <w:rFonts w:ascii="Arial" w:hAnsi="Arial" w:cs="Arial"/>
                <w:sz w:val="28"/>
                <w:szCs w:val="28"/>
              </w:rPr>
              <w:t xml:space="preserve">Dawn Alisa Sadler added the Status Report </w:t>
            </w:r>
            <w:r w:rsidR="002D17FF">
              <w:rPr>
                <w:rFonts w:ascii="Arial" w:hAnsi="Arial" w:cs="Arial"/>
                <w:sz w:val="28"/>
                <w:szCs w:val="28"/>
              </w:rPr>
              <w:t xml:space="preserve">and HCBS </w:t>
            </w:r>
            <w:r w:rsidR="0098442B" w:rsidRPr="0004700B">
              <w:rPr>
                <w:rFonts w:ascii="Arial" w:hAnsi="Arial" w:cs="Arial"/>
                <w:sz w:val="28"/>
                <w:szCs w:val="28"/>
              </w:rPr>
              <w:t>to the agenda</w:t>
            </w:r>
            <w:r w:rsidR="0004700B">
              <w:rPr>
                <w:rFonts w:ascii="Arial" w:hAnsi="Arial" w:cs="Arial"/>
                <w:sz w:val="28"/>
                <w:szCs w:val="28"/>
              </w:rPr>
              <w:t>.</w:t>
            </w:r>
            <w:r w:rsidR="0004700B" w:rsidRPr="0004700B">
              <w:rPr>
                <w:rFonts w:ascii="Arial" w:hAnsi="Arial" w:cs="Arial"/>
                <w:sz w:val="28"/>
                <w:szCs w:val="28"/>
              </w:rPr>
              <w:t xml:space="preserve">  Currently there are 26 Case Managers with 4 spots</w:t>
            </w:r>
            <w:r w:rsidR="0004700B">
              <w:rPr>
                <w:rFonts w:ascii="Arial" w:hAnsi="Arial" w:cs="Arial"/>
                <w:sz w:val="28"/>
                <w:szCs w:val="28"/>
              </w:rPr>
              <w:t xml:space="preserve"> to fill.  Each Case Manager load is about 60 Individuals with the current goal of getting that down to 55.  The next goal </w:t>
            </w:r>
            <w:r w:rsidR="002D17FF">
              <w:rPr>
                <w:rFonts w:ascii="Arial" w:hAnsi="Arial" w:cs="Arial"/>
                <w:sz w:val="28"/>
                <w:szCs w:val="28"/>
              </w:rPr>
              <w:t xml:space="preserve">would be 45 Individuals per CM.  The work load model developed this year is looking to quantify and qualify the budget. In home support for families has had the largest growth.  </w:t>
            </w:r>
            <w:r w:rsidR="002D17FF" w:rsidRPr="00287BFB">
              <w:rPr>
                <w:rFonts w:ascii="Arial" w:hAnsi="Arial" w:cs="Arial"/>
                <w:sz w:val="28"/>
                <w:szCs w:val="28"/>
              </w:rPr>
              <w:t>The State is looking at an Individual level where Individuals are fully directing their lives and choices.  They are being able to choose their fo</w:t>
            </w:r>
            <w:r w:rsidR="00B42387" w:rsidRPr="00287BFB">
              <w:rPr>
                <w:rFonts w:ascii="Arial" w:hAnsi="Arial" w:cs="Arial"/>
                <w:sz w:val="28"/>
                <w:szCs w:val="28"/>
              </w:rPr>
              <w:t xml:space="preserve">od, pictures on the wall, etc.  The residency agreement may make exceptions for Individuals as well as limitations and restrictions.  Structure and balance is taken into consideration from all aspects. </w:t>
            </w:r>
          </w:p>
          <w:p w:rsidR="00E60ECA" w:rsidRPr="00E60ECA" w:rsidRDefault="00E60ECA" w:rsidP="00E60ECA">
            <w:pPr>
              <w:pStyle w:val="ListParagraph"/>
              <w:numPr>
                <w:ilvl w:val="0"/>
                <w:numId w:val="15"/>
              </w:numPr>
              <w:spacing w:before="60" w:after="60"/>
              <w:rPr>
                <w:rFonts w:ascii="Arial" w:hAnsi="Arial" w:cs="Arial"/>
                <w:sz w:val="28"/>
                <w:szCs w:val="28"/>
              </w:rPr>
            </w:pPr>
            <w:r w:rsidRPr="00400556">
              <w:rPr>
                <w:rFonts w:ascii="Arial" w:hAnsi="Arial" w:cs="Arial"/>
                <w:sz w:val="28"/>
                <w:szCs w:val="28"/>
              </w:rPr>
              <w:t>There is currently 1 position open and there have not been any new applicants.  The position has been posted on Face Book and the word has been spread through the Case Management Community.</w:t>
            </w:r>
          </w:p>
        </w:tc>
      </w:tr>
      <w:tr w:rsidR="00EE4ACC" w:rsidTr="00985405">
        <w:tc>
          <w:tcPr>
            <w:tcW w:w="744" w:type="dxa"/>
            <w:shd w:val="clear" w:color="auto" w:fill="D6E3BC" w:themeFill="accent3" w:themeFillTint="66"/>
          </w:tcPr>
          <w:p w:rsidR="00EE4ACC" w:rsidRDefault="00EE4ACC" w:rsidP="0045140F">
            <w:pPr>
              <w:spacing w:before="60" w:after="60"/>
              <w:jc w:val="center"/>
              <w:rPr>
                <w:rFonts w:ascii="Arial" w:hAnsi="Arial" w:cs="Arial"/>
                <w:b/>
                <w:sz w:val="28"/>
                <w:szCs w:val="28"/>
              </w:rPr>
            </w:pPr>
            <w:r>
              <w:rPr>
                <w:rFonts w:ascii="Arial" w:hAnsi="Arial" w:cs="Arial"/>
                <w:b/>
                <w:sz w:val="28"/>
                <w:szCs w:val="28"/>
              </w:rPr>
              <w:t>4</w:t>
            </w:r>
          </w:p>
        </w:tc>
        <w:tc>
          <w:tcPr>
            <w:tcW w:w="5853" w:type="dxa"/>
            <w:shd w:val="clear" w:color="auto" w:fill="D6E3BC" w:themeFill="accent3" w:themeFillTint="66"/>
          </w:tcPr>
          <w:p w:rsidR="00EE4ACC" w:rsidRDefault="00426EE2" w:rsidP="0045140F">
            <w:pPr>
              <w:spacing w:before="60" w:after="60"/>
              <w:jc w:val="center"/>
              <w:rPr>
                <w:rFonts w:ascii="Arial" w:hAnsi="Arial" w:cs="Arial"/>
                <w:b/>
                <w:sz w:val="28"/>
                <w:szCs w:val="28"/>
              </w:rPr>
            </w:pPr>
            <w:r>
              <w:rPr>
                <w:rFonts w:ascii="Arial" w:hAnsi="Arial" w:cs="Arial"/>
                <w:b/>
                <w:sz w:val="28"/>
                <w:szCs w:val="28"/>
              </w:rPr>
              <w:t>Educational Session</w:t>
            </w:r>
          </w:p>
        </w:tc>
        <w:tc>
          <w:tcPr>
            <w:tcW w:w="4860" w:type="dxa"/>
            <w:shd w:val="clear" w:color="auto" w:fill="D6E3BC" w:themeFill="accent3" w:themeFillTint="66"/>
          </w:tcPr>
          <w:p w:rsidR="00EE4ACC" w:rsidRPr="00985405" w:rsidRDefault="00EE4ACC" w:rsidP="0045140F">
            <w:pPr>
              <w:spacing w:before="60" w:after="60"/>
              <w:jc w:val="center"/>
              <w:rPr>
                <w:rFonts w:ascii="Arial" w:hAnsi="Arial" w:cs="Arial"/>
                <w:b/>
                <w:sz w:val="28"/>
                <w:szCs w:val="28"/>
              </w:rPr>
            </w:pPr>
          </w:p>
        </w:tc>
        <w:tc>
          <w:tcPr>
            <w:tcW w:w="1701" w:type="dxa"/>
            <w:shd w:val="clear" w:color="auto" w:fill="D6E3BC" w:themeFill="accent3" w:themeFillTint="66"/>
          </w:tcPr>
          <w:p w:rsidR="00EE4ACC" w:rsidRDefault="0062208F" w:rsidP="00F24964">
            <w:pPr>
              <w:spacing w:before="60" w:after="60"/>
              <w:jc w:val="center"/>
              <w:rPr>
                <w:rFonts w:ascii="Arial" w:hAnsi="Arial" w:cs="Arial"/>
                <w:b/>
                <w:sz w:val="28"/>
                <w:szCs w:val="28"/>
              </w:rPr>
            </w:pPr>
            <w:r>
              <w:rPr>
                <w:rFonts w:ascii="Arial" w:hAnsi="Arial" w:cs="Arial"/>
                <w:b/>
                <w:sz w:val="28"/>
                <w:szCs w:val="28"/>
              </w:rPr>
              <w:t>1</w:t>
            </w:r>
            <w:r w:rsidR="00426EE2">
              <w:rPr>
                <w:rFonts w:ascii="Arial" w:hAnsi="Arial" w:cs="Arial"/>
                <w:b/>
                <w:sz w:val="28"/>
                <w:szCs w:val="28"/>
              </w:rPr>
              <w:t>1</w:t>
            </w:r>
            <w:r>
              <w:rPr>
                <w:rFonts w:ascii="Arial" w:hAnsi="Arial" w:cs="Arial"/>
                <w:b/>
                <w:sz w:val="28"/>
                <w:szCs w:val="28"/>
              </w:rPr>
              <w:t>:</w:t>
            </w:r>
            <w:r w:rsidR="00F252DA">
              <w:rPr>
                <w:rFonts w:ascii="Arial" w:hAnsi="Arial" w:cs="Arial"/>
                <w:b/>
                <w:sz w:val="28"/>
                <w:szCs w:val="28"/>
              </w:rPr>
              <w:t xml:space="preserve">38 </w:t>
            </w:r>
            <w:r w:rsidR="00426EE2">
              <w:rPr>
                <w:rFonts w:ascii="Arial" w:hAnsi="Arial" w:cs="Arial"/>
                <w:b/>
                <w:sz w:val="28"/>
                <w:szCs w:val="28"/>
              </w:rPr>
              <w:t>A</w:t>
            </w:r>
            <w:r w:rsidR="00EE4ACC">
              <w:rPr>
                <w:rFonts w:ascii="Arial" w:hAnsi="Arial" w:cs="Arial"/>
                <w:b/>
                <w:sz w:val="28"/>
                <w:szCs w:val="28"/>
              </w:rPr>
              <w:t>M</w:t>
            </w:r>
          </w:p>
        </w:tc>
        <w:tc>
          <w:tcPr>
            <w:tcW w:w="1458" w:type="dxa"/>
            <w:shd w:val="clear" w:color="auto" w:fill="D6E3BC" w:themeFill="accent3" w:themeFillTint="66"/>
          </w:tcPr>
          <w:p w:rsidR="00EE4ACC" w:rsidRDefault="00426EE2" w:rsidP="0045140F">
            <w:pPr>
              <w:spacing w:before="60" w:after="60"/>
              <w:jc w:val="center"/>
              <w:rPr>
                <w:rFonts w:ascii="Arial" w:hAnsi="Arial" w:cs="Arial"/>
                <w:b/>
                <w:sz w:val="28"/>
                <w:szCs w:val="28"/>
              </w:rPr>
            </w:pPr>
            <w:r>
              <w:rPr>
                <w:rFonts w:ascii="Arial" w:hAnsi="Arial" w:cs="Arial"/>
                <w:b/>
                <w:sz w:val="28"/>
                <w:szCs w:val="28"/>
              </w:rPr>
              <w:t>20</w:t>
            </w:r>
          </w:p>
        </w:tc>
      </w:tr>
      <w:tr w:rsidR="00EE4ACC" w:rsidTr="00D40BEB">
        <w:trPr>
          <w:trHeight w:val="1052"/>
        </w:trPr>
        <w:tc>
          <w:tcPr>
            <w:tcW w:w="14616" w:type="dxa"/>
            <w:gridSpan w:val="5"/>
            <w:shd w:val="clear" w:color="auto" w:fill="auto"/>
          </w:tcPr>
          <w:p w:rsidR="00CA4CC7" w:rsidRDefault="00426EE2" w:rsidP="00612DBB">
            <w:pPr>
              <w:spacing w:before="60" w:after="60"/>
              <w:rPr>
                <w:rFonts w:ascii="Calibri" w:hAnsi="Calibri" w:cs="Arial"/>
                <w:b/>
                <w:sz w:val="28"/>
                <w:szCs w:val="28"/>
              </w:rPr>
            </w:pPr>
            <w:r w:rsidRPr="00131086">
              <w:rPr>
                <w:rFonts w:ascii="Arial" w:hAnsi="Arial" w:cs="Arial"/>
                <w:b/>
                <w:sz w:val="28"/>
                <w:szCs w:val="28"/>
              </w:rPr>
              <w:t xml:space="preserve">Item Description </w:t>
            </w:r>
            <w:r w:rsidRPr="00131086">
              <w:rPr>
                <w:rFonts w:ascii="Calibri" w:hAnsi="Calibri" w:cs="Arial"/>
                <w:b/>
                <w:sz w:val="28"/>
                <w:szCs w:val="28"/>
              </w:rPr>
              <w:t xml:space="preserve">» </w:t>
            </w:r>
          </w:p>
          <w:p w:rsidR="00EE4ACC" w:rsidRPr="000640E9" w:rsidRDefault="0088448C" w:rsidP="00EE4ACC">
            <w:pPr>
              <w:pStyle w:val="ListParagraph"/>
              <w:numPr>
                <w:ilvl w:val="0"/>
                <w:numId w:val="12"/>
              </w:numPr>
              <w:spacing w:before="60" w:after="60"/>
              <w:rPr>
                <w:rFonts w:ascii="Arial" w:hAnsi="Arial" w:cs="Arial"/>
                <w:sz w:val="28"/>
                <w:szCs w:val="28"/>
              </w:rPr>
            </w:pPr>
            <w:r>
              <w:rPr>
                <w:rFonts w:ascii="Arial" w:hAnsi="Arial" w:cs="Arial"/>
                <w:sz w:val="28"/>
                <w:szCs w:val="28"/>
              </w:rPr>
              <w:t>Kim Sukau will be walking the committee through the ADRC (Aging and Disability Resource Connection) website (</w:t>
            </w:r>
            <w:hyperlink r:id="rId7" w:history="1">
              <w:r w:rsidR="00814F6A" w:rsidRPr="00CB5EE0">
                <w:rPr>
                  <w:rStyle w:val="Hyperlink"/>
                  <w:rFonts w:ascii="Arial" w:hAnsi="Arial" w:cs="Arial"/>
                  <w:sz w:val="28"/>
                  <w:szCs w:val="28"/>
                </w:rPr>
                <w:t>https://adrcoforegon.org/consite/index.php</w:t>
              </w:r>
            </w:hyperlink>
            <w:r w:rsidR="00814F6A">
              <w:rPr>
                <w:rFonts w:ascii="Arial" w:hAnsi="Arial" w:cs="Arial"/>
                <w:sz w:val="28"/>
                <w:szCs w:val="28"/>
              </w:rPr>
              <w:t>)</w:t>
            </w:r>
          </w:p>
        </w:tc>
      </w:tr>
      <w:tr w:rsidR="000D75BC" w:rsidTr="00426EE2">
        <w:trPr>
          <w:trHeight w:val="1691"/>
        </w:trPr>
        <w:tc>
          <w:tcPr>
            <w:tcW w:w="14616" w:type="dxa"/>
            <w:gridSpan w:val="5"/>
            <w:shd w:val="clear" w:color="auto" w:fill="auto"/>
          </w:tcPr>
          <w:p w:rsidR="00D40BEB" w:rsidRDefault="000D75BC" w:rsidP="00D40BEB">
            <w:pPr>
              <w:rPr>
                <w:rFonts w:ascii="Arial" w:hAnsi="Arial" w:cs="Arial"/>
                <w:b/>
                <w:sz w:val="28"/>
                <w:szCs w:val="28"/>
              </w:rPr>
            </w:pPr>
            <w:r w:rsidRPr="00FE6120">
              <w:rPr>
                <w:rFonts w:ascii="Arial" w:hAnsi="Arial" w:cs="Arial"/>
                <w:b/>
                <w:sz w:val="28"/>
                <w:szCs w:val="28"/>
              </w:rPr>
              <w:t>Item Minutes »</w:t>
            </w:r>
          </w:p>
          <w:p w:rsidR="00D40BEB" w:rsidRPr="00D40BEB" w:rsidRDefault="00814F6A" w:rsidP="00400556">
            <w:pPr>
              <w:pStyle w:val="ListParagraph"/>
              <w:numPr>
                <w:ilvl w:val="0"/>
                <w:numId w:val="17"/>
              </w:numPr>
              <w:rPr>
                <w:rFonts w:ascii="Arial" w:hAnsi="Arial" w:cs="Arial"/>
                <w:sz w:val="28"/>
                <w:szCs w:val="28"/>
              </w:rPr>
            </w:pPr>
            <w:r>
              <w:rPr>
                <w:rFonts w:ascii="Arial" w:hAnsi="Arial" w:cs="Arial"/>
                <w:sz w:val="28"/>
                <w:szCs w:val="28"/>
              </w:rPr>
              <w:t xml:space="preserve">Kim </w:t>
            </w:r>
            <w:proofErr w:type="spellStart"/>
            <w:r>
              <w:rPr>
                <w:rFonts w:ascii="Arial" w:hAnsi="Arial" w:cs="Arial"/>
                <w:sz w:val="28"/>
                <w:szCs w:val="28"/>
              </w:rPr>
              <w:t>Sukau</w:t>
            </w:r>
            <w:proofErr w:type="spellEnd"/>
            <w:r w:rsidR="003A72C3">
              <w:rPr>
                <w:rFonts w:ascii="Arial" w:hAnsi="Arial" w:cs="Arial"/>
                <w:sz w:val="28"/>
                <w:szCs w:val="28"/>
              </w:rPr>
              <w:t xml:space="preserve"> </w:t>
            </w:r>
            <w:r w:rsidR="0072669F">
              <w:rPr>
                <w:rFonts w:ascii="Arial" w:hAnsi="Arial" w:cs="Arial"/>
                <w:sz w:val="28"/>
                <w:szCs w:val="28"/>
              </w:rPr>
              <w:t xml:space="preserve">walked the committee through the website (link above).  </w:t>
            </w:r>
            <w:r w:rsidR="00823F93">
              <w:rPr>
                <w:rFonts w:ascii="Arial" w:hAnsi="Arial" w:cs="Arial"/>
                <w:sz w:val="28"/>
                <w:szCs w:val="28"/>
              </w:rPr>
              <w:t>5 Counties, primarily Marion County</w:t>
            </w:r>
            <w:r w:rsidR="003E7F24">
              <w:rPr>
                <w:rFonts w:ascii="Arial" w:hAnsi="Arial" w:cs="Arial"/>
                <w:sz w:val="28"/>
                <w:szCs w:val="28"/>
              </w:rPr>
              <w:t>,</w:t>
            </w:r>
            <w:r w:rsidR="00823F93">
              <w:rPr>
                <w:rFonts w:ascii="Arial" w:hAnsi="Arial" w:cs="Arial"/>
                <w:sz w:val="28"/>
                <w:szCs w:val="28"/>
              </w:rPr>
              <w:t xml:space="preserve"> </w:t>
            </w:r>
            <w:r w:rsidR="00400556">
              <w:rPr>
                <w:rFonts w:ascii="Arial" w:hAnsi="Arial" w:cs="Arial"/>
                <w:sz w:val="28"/>
                <w:szCs w:val="28"/>
              </w:rPr>
              <w:t xml:space="preserve">had been reached </w:t>
            </w:r>
            <w:r w:rsidR="0072669F">
              <w:rPr>
                <w:rFonts w:ascii="Arial" w:hAnsi="Arial" w:cs="Arial"/>
                <w:sz w:val="28"/>
                <w:szCs w:val="28"/>
              </w:rPr>
              <w:t xml:space="preserve">some responded and some did not.  </w:t>
            </w:r>
            <w:r w:rsidR="003E7F24">
              <w:rPr>
                <w:rFonts w:ascii="Arial" w:hAnsi="Arial" w:cs="Arial"/>
                <w:sz w:val="28"/>
                <w:szCs w:val="28"/>
              </w:rPr>
              <w:t xml:space="preserve">The DD programs within those counties that responded have been uploaded to the website. </w:t>
            </w:r>
            <w:r w:rsidR="002F2BBE">
              <w:rPr>
                <w:rFonts w:ascii="Arial" w:hAnsi="Arial" w:cs="Arial"/>
                <w:sz w:val="28"/>
                <w:szCs w:val="28"/>
              </w:rPr>
              <w:t>The website is up</w:t>
            </w:r>
            <w:r w:rsidR="00400556">
              <w:rPr>
                <w:rFonts w:ascii="Arial" w:hAnsi="Arial" w:cs="Arial"/>
                <w:sz w:val="28"/>
                <w:szCs w:val="28"/>
              </w:rPr>
              <w:t xml:space="preserve">dated monthly.  In order to be added to the website an application is required because of the </w:t>
            </w:r>
            <w:r w:rsidR="002F2BBE">
              <w:rPr>
                <w:rFonts w:ascii="Arial" w:hAnsi="Arial" w:cs="Arial"/>
                <w:sz w:val="28"/>
                <w:szCs w:val="28"/>
              </w:rPr>
              <w:t>inclusion</w:t>
            </w:r>
            <w:r w:rsidR="00400556">
              <w:rPr>
                <w:rFonts w:ascii="Arial" w:hAnsi="Arial" w:cs="Arial"/>
                <w:sz w:val="28"/>
                <w:szCs w:val="28"/>
              </w:rPr>
              <w:t>/</w:t>
            </w:r>
            <w:r w:rsidR="002F2BBE">
              <w:rPr>
                <w:rFonts w:ascii="Arial" w:hAnsi="Arial" w:cs="Arial"/>
                <w:sz w:val="28"/>
                <w:szCs w:val="28"/>
              </w:rPr>
              <w:t xml:space="preserve">exclusion process.  This list is a major resource list for any case worker or family member to look at what </w:t>
            </w:r>
            <w:r w:rsidR="00CE2DEC">
              <w:rPr>
                <w:rFonts w:ascii="Arial" w:hAnsi="Arial" w:cs="Arial"/>
                <w:sz w:val="28"/>
                <w:szCs w:val="28"/>
              </w:rPr>
              <w:t xml:space="preserve">may be available for an individual.   </w:t>
            </w:r>
          </w:p>
        </w:tc>
      </w:tr>
      <w:tr w:rsidR="00EE4ACC" w:rsidTr="00985405">
        <w:tc>
          <w:tcPr>
            <w:tcW w:w="744" w:type="dxa"/>
            <w:shd w:val="clear" w:color="auto" w:fill="D6E3BC" w:themeFill="accent3" w:themeFillTint="66"/>
          </w:tcPr>
          <w:p w:rsidR="00EE4ACC" w:rsidRDefault="00EE4ACC" w:rsidP="00985405">
            <w:pPr>
              <w:spacing w:before="60" w:after="60"/>
              <w:jc w:val="center"/>
              <w:rPr>
                <w:rFonts w:ascii="Arial" w:hAnsi="Arial" w:cs="Arial"/>
                <w:b/>
                <w:sz w:val="28"/>
                <w:szCs w:val="28"/>
              </w:rPr>
            </w:pPr>
            <w:r>
              <w:rPr>
                <w:rFonts w:ascii="Arial" w:hAnsi="Arial" w:cs="Arial"/>
                <w:b/>
                <w:sz w:val="28"/>
                <w:szCs w:val="28"/>
              </w:rPr>
              <w:t>5</w:t>
            </w:r>
          </w:p>
        </w:tc>
        <w:tc>
          <w:tcPr>
            <w:tcW w:w="5853" w:type="dxa"/>
            <w:shd w:val="clear" w:color="auto" w:fill="D6E3BC" w:themeFill="accent3" w:themeFillTint="66"/>
          </w:tcPr>
          <w:p w:rsidR="00EE4ACC" w:rsidRDefault="00426EE2" w:rsidP="00985405">
            <w:pPr>
              <w:spacing w:before="60" w:after="60"/>
              <w:jc w:val="center"/>
              <w:rPr>
                <w:rFonts w:ascii="Arial" w:hAnsi="Arial" w:cs="Arial"/>
                <w:b/>
                <w:sz w:val="28"/>
                <w:szCs w:val="28"/>
              </w:rPr>
            </w:pPr>
            <w:r>
              <w:rPr>
                <w:rFonts w:ascii="Arial" w:hAnsi="Arial" w:cs="Arial"/>
                <w:b/>
                <w:sz w:val="28"/>
                <w:szCs w:val="28"/>
              </w:rPr>
              <w:t>Break</w:t>
            </w:r>
            <w:r w:rsidR="00EE4ACC">
              <w:rPr>
                <w:rFonts w:ascii="Arial" w:hAnsi="Arial" w:cs="Arial"/>
                <w:b/>
                <w:sz w:val="28"/>
                <w:szCs w:val="28"/>
              </w:rPr>
              <w:t xml:space="preserve"> Session</w:t>
            </w:r>
          </w:p>
        </w:tc>
        <w:tc>
          <w:tcPr>
            <w:tcW w:w="4860" w:type="dxa"/>
            <w:shd w:val="clear" w:color="auto" w:fill="D6E3BC" w:themeFill="accent3" w:themeFillTint="66"/>
          </w:tcPr>
          <w:p w:rsidR="00EE4ACC" w:rsidRPr="00985405" w:rsidRDefault="00EE4ACC" w:rsidP="00985405">
            <w:pPr>
              <w:spacing w:before="60" w:after="60"/>
              <w:jc w:val="center"/>
              <w:rPr>
                <w:rFonts w:ascii="Arial" w:hAnsi="Arial" w:cs="Arial"/>
                <w:b/>
                <w:sz w:val="28"/>
                <w:szCs w:val="28"/>
              </w:rPr>
            </w:pPr>
          </w:p>
        </w:tc>
        <w:tc>
          <w:tcPr>
            <w:tcW w:w="1701" w:type="dxa"/>
            <w:shd w:val="clear" w:color="auto" w:fill="D6E3BC" w:themeFill="accent3" w:themeFillTint="66"/>
          </w:tcPr>
          <w:p w:rsidR="00EE4ACC" w:rsidRDefault="00426EE2" w:rsidP="00426EE2">
            <w:pPr>
              <w:spacing w:before="60" w:after="60"/>
              <w:jc w:val="center"/>
              <w:rPr>
                <w:rFonts w:ascii="Arial" w:hAnsi="Arial" w:cs="Arial"/>
                <w:b/>
                <w:sz w:val="28"/>
                <w:szCs w:val="28"/>
              </w:rPr>
            </w:pPr>
            <w:r>
              <w:rPr>
                <w:rFonts w:ascii="Arial" w:hAnsi="Arial" w:cs="Arial"/>
                <w:b/>
                <w:sz w:val="28"/>
                <w:szCs w:val="28"/>
              </w:rPr>
              <w:t>11:5</w:t>
            </w:r>
            <w:r w:rsidR="0062208F">
              <w:rPr>
                <w:rFonts w:ascii="Arial" w:hAnsi="Arial" w:cs="Arial"/>
                <w:b/>
                <w:sz w:val="28"/>
                <w:szCs w:val="28"/>
              </w:rPr>
              <w:t>5</w:t>
            </w:r>
            <w:r>
              <w:rPr>
                <w:rFonts w:ascii="Arial" w:hAnsi="Arial" w:cs="Arial"/>
                <w:b/>
                <w:sz w:val="28"/>
                <w:szCs w:val="28"/>
              </w:rPr>
              <w:t xml:space="preserve"> A</w:t>
            </w:r>
            <w:r w:rsidR="004423B5">
              <w:rPr>
                <w:rFonts w:ascii="Arial" w:hAnsi="Arial" w:cs="Arial"/>
                <w:b/>
                <w:sz w:val="28"/>
                <w:szCs w:val="28"/>
              </w:rPr>
              <w:t>M</w:t>
            </w:r>
          </w:p>
        </w:tc>
        <w:tc>
          <w:tcPr>
            <w:tcW w:w="1458" w:type="dxa"/>
            <w:shd w:val="clear" w:color="auto" w:fill="D6E3BC" w:themeFill="accent3" w:themeFillTint="66"/>
          </w:tcPr>
          <w:p w:rsidR="00EE4ACC" w:rsidRDefault="00426EE2" w:rsidP="00985405">
            <w:pPr>
              <w:spacing w:before="60" w:after="60"/>
              <w:jc w:val="center"/>
              <w:rPr>
                <w:rFonts w:ascii="Arial" w:hAnsi="Arial" w:cs="Arial"/>
                <w:b/>
                <w:sz w:val="28"/>
                <w:szCs w:val="28"/>
              </w:rPr>
            </w:pPr>
            <w:r>
              <w:rPr>
                <w:rFonts w:ascii="Arial" w:hAnsi="Arial" w:cs="Arial"/>
                <w:b/>
                <w:sz w:val="28"/>
                <w:szCs w:val="28"/>
              </w:rPr>
              <w:t>5</w:t>
            </w:r>
          </w:p>
        </w:tc>
      </w:tr>
      <w:tr w:rsidR="00EE4ACC" w:rsidTr="000D75BC">
        <w:trPr>
          <w:trHeight w:val="629"/>
        </w:trPr>
        <w:tc>
          <w:tcPr>
            <w:tcW w:w="14616" w:type="dxa"/>
            <w:gridSpan w:val="5"/>
            <w:shd w:val="clear" w:color="auto" w:fill="auto"/>
          </w:tcPr>
          <w:p w:rsidR="00EE4ACC" w:rsidRPr="00EE4ACC" w:rsidRDefault="00426EE2" w:rsidP="00131086">
            <w:pPr>
              <w:spacing w:before="60" w:after="60"/>
              <w:rPr>
                <w:rFonts w:ascii="Arial" w:hAnsi="Arial" w:cs="Arial"/>
                <w:b/>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r>
              <w:rPr>
                <w:rFonts w:ascii="Arial" w:hAnsi="Arial" w:cs="Arial"/>
                <w:sz w:val="28"/>
                <w:szCs w:val="28"/>
              </w:rPr>
              <w:t>The Group will break and grab lunch.</w:t>
            </w:r>
          </w:p>
        </w:tc>
      </w:tr>
      <w:tr w:rsidR="00D750F3" w:rsidTr="00985405">
        <w:tc>
          <w:tcPr>
            <w:tcW w:w="744" w:type="dxa"/>
            <w:shd w:val="clear" w:color="auto" w:fill="D6E3BC" w:themeFill="accent3" w:themeFillTint="66"/>
          </w:tcPr>
          <w:p w:rsidR="00D750F3" w:rsidRDefault="00D750F3" w:rsidP="00985405">
            <w:pPr>
              <w:spacing w:before="60" w:after="60"/>
              <w:jc w:val="center"/>
              <w:rPr>
                <w:rFonts w:ascii="Arial" w:hAnsi="Arial" w:cs="Arial"/>
                <w:b/>
                <w:sz w:val="28"/>
                <w:szCs w:val="28"/>
              </w:rPr>
            </w:pPr>
            <w:r>
              <w:rPr>
                <w:rFonts w:ascii="Arial" w:hAnsi="Arial" w:cs="Arial"/>
                <w:b/>
                <w:sz w:val="28"/>
                <w:szCs w:val="28"/>
              </w:rPr>
              <w:t>5</w:t>
            </w:r>
          </w:p>
        </w:tc>
        <w:tc>
          <w:tcPr>
            <w:tcW w:w="5853" w:type="dxa"/>
            <w:shd w:val="clear" w:color="auto" w:fill="D6E3BC" w:themeFill="accent3" w:themeFillTint="66"/>
          </w:tcPr>
          <w:p w:rsidR="00D750F3" w:rsidRPr="001E4D2B" w:rsidRDefault="00D750F3" w:rsidP="00D750F3">
            <w:pPr>
              <w:spacing w:before="60" w:after="60"/>
              <w:jc w:val="center"/>
              <w:rPr>
                <w:rFonts w:ascii="Arial" w:hAnsi="Arial" w:cs="Arial"/>
                <w:b/>
                <w:sz w:val="28"/>
                <w:szCs w:val="28"/>
              </w:rPr>
            </w:pPr>
            <w:r>
              <w:rPr>
                <w:rFonts w:ascii="Arial" w:hAnsi="Arial" w:cs="Arial"/>
                <w:b/>
                <w:sz w:val="28"/>
                <w:szCs w:val="28"/>
              </w:rPr>
              <w:t>Announcements and Updates</w:t>
            </w:r>
          </w:p>
        </w:tc>
        <w:tc>
          <w:tcPr>
            <w:tcW w:w="4860" w:type="dxa"/>
            <w:shd w:val="clear" w:color="auto" w:fill="D6E3BC" w:themeFill="accent3" w:themeFillTint="66"/>
          </w:tcPr>
          <w:p w:rsidR="00D750F3" w:rsidRPr="001E4D2B" w:rsidRDefault="00D750F3" w:rsidP="00D750F3">
            <w:pPr>
              <w:spacing w:before="60" w:after="60"/>
              <w:jc w:val="center"/>
              <w:rPr>
                <w:rFonts w:ascii="Arial" w:hAnsi="Arial" w:cs="Arial"/>
                <w:b/>
                <w:sz w:val="28"/>
                <w:szCs w:val="28"/>
              </w:rPr>
            </w:pPr>
            <w:r>
              <w:rPr>
                <w:rFonts w:ascii="Arial" w:hAnsi="Arial" w:cs="Arial"/>
                <w:b/>
                <w:sz w:val="28"/>
                <w:szCs w:val="28"/>
              </w:rPr>
              <w:t xml:space="preserve">Michele </w:t>
            </w:r>
            <w:proofErr w:type="spellStart"/>
            <w:r>
              <w:rPr>
                <w:rFonts w:ascii="Arial" w:hAnsi="Arial" w:cs="Arial"/>
                <w:b/>
                <w:sz w:val="28"/>
                <w:szCs w:val="28"/>
              </w:rPr>
              <w:t>Kimbell</w:t>
            </w:r>
            <w:proofErr w:type="spellEnd"/>
            <w:r>
              <w:rPr>
                <w:rFonts w:ascii="Arial" w:hAnsi="Arial" w:cs="Arial"/>
                <w:b/>
                <w:sz w:val="28"/>
                <w:szCs w:val="28"/>
              </w:rPr>
              <w:t>, Chair</w:t>
            </w:r>
          </w:p>
        </w:tc>
        <w:tc>
          <w:tcPr>
            <w:tcW w:w="1701" w:type="dxa"/>
            <w:shd w:val="clear" w:color="auto" w:fill="D6E3BC" w:themeFill="accent3" w:themeFillTint="66"/>
          </w:tcPr>
          <w:p w:rsidR="00D750F3" w:rsidRPr="001E4D2B" w:rsidRDefault="00426EE2" w:rsidP="00426EE2">
            <w:pPr>
              <w:spacing w:before="60" w:after="60"/>
              <w:jc w:val="center"/>
              <w:rPr>
                <w:rFonts w:ascii="Arial" w:hAnsi="Arial" w:cs="Arial"/>
                <w:b/>
                <w:sz w:val="28"/>
                <w:szCs w:val="28"/>
              </w:rPr>
            </w:pPr>
            <w:r>
              <w:rPr>
                <w:rFonts w:ascii="Arial" w:hAnsi="Arial" w:cs="Arial"/>
                <w:b/>
                <w:sz w:val="28"/>
                <w:szCs w:val="28"/>
              </w:rPr>
              <w:t>12:00 PM</w:t>
            </w:r>
          </w:p>
        </w:tc>
        <w:tc>
          <w:tcPr>
            <w:tcW w:w="1458" w:type="dxa"/>
            <w:shd w:val="clear" w:color="auto" w:fill="D6E3BC" w:themeFill="accent3" w:themeFillTint="66"/>
          </w:tcPr>
          <w:p w:rsidR="00D750F3" w:rsidRPr="001E4D2B" w:rsidRDefault="00D750F3" w:rsidP="00D750F3">
            <w:pPr>
              <w:spacing w:before="60" w:after="60"/>
              <w:jc w:val="center"/>
              <w:rPr>
                <w:rFonts w:ascii="Arial" w:hAnsi="Arial" w:cs="Arial"/>
                <w:b/>
                <w:sz w:val="28"/>
                <w:szCs w:val="28"/>
              </w:rPr>
            </w:pPr>
            <w:r>
              <w:rPr>
                <w:rFonts w:ascii="Arial" w:hAnsi="Arial" w:cs="Arial"/>
                <w:b/>
                <w:sz w:val="28"/>
                <w:szCs w:val="28"/>
              </w:rPr>
              <w:t>20</w:t>
            </w:r>
          </w:p>
        </w:tc>
      </w:tr>
      <w:tr w:rsidR="00D750F3" w:rsidTr="00CA40B5">
        <w:trPr>
          <w:trHeight w:val="88"/>
        </w:trPr>
        <w:tc>
          <w:tcPr>
            <w:tcW w:w="14616" w:type="dxa"/>
            <w:gridSpan w:val="5"/>
            <w:shd w:val="clear" w:color="auto" w:fill="auto"/>
          </w:tcPr>
          <w:p w:rsidR="00426EE2" w:rsidRDefault="00426EE2" w:rsidP="00426EE2">
            <w:pPr>
              <w:spacing w:before="60" w:after="60"/>
              <w:rPr>
                <w:rFonts w:ascii="Arial" w:hAnsi="Arial" w:cs="Arial"/>
                <w:b/>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426EE2" w:rsidRDefault="00426EE2" w:rsidP="00426EE2">
            <w:pPr>
              <w:pStyle w:val="ListParagraph"/>
              <w:numPr>
                <w:ilvl w:val="0"/>
                <w:numId w:val="11"/>
              </w:numPr>
              <w:spacing w:before="60" w:after="60"/>
              <w:rPr>
                <w:rFonts w:ascii="Arial" w:hAnsi="Arial" w:cs="Arial"/>
                <w:sz w:val="28"/>
                <w:szCs w:val="28"/>
              </w:rPr>
            </w:pPr>
            <w:r w:rsidRPr="008D154C">
              <w:rPr>
                <w:rFonts w:ascii="Arial" w:hAnsi="Arial" w:cs="Arial"/>
                <w:sz w:val="28"/>
                <w:szCs w:val="28"/>
              </w:rPr>
              <w:t xml:space="preserve">Dawn Alisa </w:t>
            </w:r>
            <w:r w:rsidR="00726318">
              <w:rPr>
                <w:rFonts w:ascii="Arial" w:hAnsi="Arial" w:cs="Arial"/>
                <w:sz w:val="28"/>
                <w:szCs w:val="28"/>
              </w:rPr>
              <w:t xml:space="preserve">Sadler </w:t>
            </w:r>
            <w:r w:rsidRPr="008D154C">
              <w:rPr>
                <w:rFonts w:ascii="Arial" w:hAnsi="Arial" w:cs="Arial"/>
                <w:sz w:val="28"/>
                <w:szCs w:val="28"/>
              </w:rPr>
              <w:t>and</w:t>
            </w:r>
            <w:r>
              <w:rPr>
                <w:rFonts w:ascii="Arial" w:hAnsi="Arial" w:cs="Arial"/>
                <w:sz w:val="28"/>
                <w:szCs w:val="28"/>
              </w:rPr>
              <w:t>/or</w:t>
            </w:r>
            <w:r w:rsidRPr="008D154C">
              <w:rPr>
                <w:rFonts w:ascii="Arial" w:hAnsi="Arial" w:cs="Arial"/>
                <w:sz w:val="28"/>
                <w:szCs w:val="28"/>
              </w:rPr>
              <w:t xml:space="preserve"> Dana will provide update from </w:t>
            </w:r>
            <w:r w:rsidR="00222DF7">
              <w:rPr>
                <w:rFonts w:ascii="Arial" w:hAnsi="Arial" w:cs="Arial"/>
                <w:sz w:val="28"/>
                <w:szCs w:val="28"/>
              </w:rPr>
              <w:t xml:space="preserve">June </w:t>
            </w:r>
            <w:r w:rsidRPr="008D154C">
              <w:rPr>
                <w:rFonts w:ascii="Arial" w:hAnsi="Arial" w:cs="Arial"/>
                <w:sz w:val="28"/>
                <w:szCs w:val="28"/>
              </w:rPr>
              <w:t>joint CDDP/Brokerage Manager Meeting.</w:t>
            </w:r>
          </w:p>
          <w:p w:rsidR="00726318" w:rsidRDefault="000D75BC" w:rsidP="00426EE2">
            <w:pPr>
              <w:pStyle w:val="ListParagraph"/>
              <w:numPr>
                <w:ilvl w:val="0"/>
                <w:numId w:val="11"/>
              </w:numPr>
              <w:spacing w:before="60" w:after="60"/>
              <w:rPr>
                <w:rFonts w:ascii="Arial" w:hAnsi="Arial" w:cs="Arial"/>
                <w:sz w:val="28"/>
                <w:szCs w:val="28"/>
              </w:rPr>
            </w:pPr>
            <w:r>
              <w:rPr>
                <w:rFonts w:ascii="Arial" w:hAnsi="Arial" w:cs="Arial"/>
                <w:sz w:val="28"/>
                <w:szCs w:val="28"/>
              </w:rPr>
              <w:t>Dawn Alisa Sa</w:t>
            </w:r>
            <w:r w:rsidR="00726318">
              <w:rPr>
                <w:rFonts w:ascii="Arial" w:hAnsi="Arial" w:cs="Arial"/>
                <w:sz w:val="28"/>
                <w:szCs w:val="28"/>
              </w:rPr>
              <w:t>d</w:t>
            </w:r>
            <w:r>
              <w:rPr>
                <w:rFonts w:ascii="Arial" w:hAnsi="Arial" w:cs="Arial"/>
                <w:sz w:val="28"/>
                <w:szCs w:val="28"/>
              </w:rPr>
              <w:t>l</w:t>
            </w:r>
            <w:r w:rsidR="00726318">
              <w:rPr>
                <w:rFonts w:ascii="Arial" w:hAnsi="Arial" w:cs="Arial"/>
                <w:sz w:val="28"/>
                <w:szCs w:val="28"/>
              </w:rPr>
              <w:t>er will provide an update on the findings from the Website Committee.</w:t>
            </w:r>
          </w:p>
          <w:p w:rsidR="00426EE2" w:rsidRPr="00222D7C" w:rsidRDefault="00776171" w:rsidP="00222D7C">
            <w:pPr>
              <w:pStyle w:val="ListParagraph"/>
              <w:numPr>
                <w:ilvl w:val="0"/>
                <w:numId w:val="11"/>
              </w:numPr>
              <w:spacing w:before="60" w:after="60"/>
              <w:rPr>
                <w:rFonts w:ascii="Arial" w:hAnsi="Arial" w:cs="Arial"/>
                <w:sz w:val="28"/>
                <w:szCs w:val="28"/>
              </w:rPr>
            </w:pPr>
            <w:r>
              <w:rPr>
                <w:rFonts w:ascii="Arial" w:hAnsi="Arial" w:cs="Arial"/>
                <w:sz w:val="28"/>
                <w:szCs w:val="28"/>
              </w:rPr>
              <w:t xml:space="preserve">An update on the State Budget. </w:t>
            </w:r>
          </w:p>
        </w:tc>
      </w:tr>
      <w:tr w:rsidR="000D75BC" w:rsidTr="00D750F3">
        <w:tc>
          <w:tcPr>
            <w:tcW w:w="14616" w:type="dxa"/>
            <w:gridSpan w:val="5"/>
            <w:shd w:val="clear" w:color="auto" w:fill="auto"/>
          </w:tcPr>
          <w:p w:rsidR="0052286F" w:rsidRPr="00EA2D8E" w:rsidRDefault="000D75BC" w:rsidP="000D75BC">
            <w:pPr>
              <w:spacing w:before="60" w:after="60"/>
              <w:rPr>
                <w:rFonts w:ascii="Arial" w:hAnsi="Arial" w:cs="Arial"/>
                <w:b/>
                <w:sz w:val="28"/>
                <w:szCs w:val="28"/>
              </w:rPr>
            </w:pPr>
            <w:r w:rsidRPr="00EA2D8E">
              <w:rPr>
                <w:rFonts w:ascii="Arial" w:hAnsi="Arial" w:cs="Arial"/>
                <w:b/>
                <w:sz w:val="28"/>
                <w:szCs w:val="28"/>
              </w:rPr>
              <w:lastRenderedPageBreak/>
              <w:t>Item Minutes »</w:t>
            </w:r>
          </w:p>
          <w:p w:rsidR="000D75BC" w:rsidRDefault="0026486B" w:rsidP="00CA40B5">
            <w:pPr>
              <w:pStyle w:val="ListParagraph"/>
              <w:numPr>
                <w:ilvl w:val="0"/>
                <w:numId w:val="18"/>
              </w:numPr>
              <w:spacing w:before="60" w:after="60"/>
              <w:rPr>
                <w:rFonts w:ascii="Arial" w:hAnsi="Arial" w:cs="Arial"/>
                <w:sz w:val="28"/>
                <w:szCs w:val="28"/>
              </w:rPr>
            </w:pPr>
            <w:r>
              <w:rPr>
                <w:rFonts w:ascii="Arial" w:hAnsi="Arial" w:cs="Arial"/>
                <w:sz w:val="28"/>
                <w:szCs w:val="28"/>
              </w:rPr>
              <w:t>The Brokerage Manager Meeting covered the Vacation Policy in regards to who pays and what cannot be paid for.  The State agreed that Individuals can pay the way for staff but not their wages.  The State improved their processing time.  The DD Vision Advisory Group had discussions about the budget an</w:t>
            </w:r>
            <w:r w:rsidR="00FF253A">
              <w:rPr>
                <w:rFonts w:ascii="Arial" w:hAnsi="Arial" w:cs="Arial"/>
                <w:sz w:val="28"/>
                <w:szCs w:val="28"/>
              </w:rPr>
              <w:t>d what is attainable, Choice Counseling and system refining.</w:t>
            </w:r>
            <w:r>
              <w:rPr>
                <w:rFonts w:ascii="Arial" w:hAnsi="Arial" w:cs="Arial"/>
                <w:sz w:val="28"/>
                <w:szCs w:val="28"/>
              </w:rPr>
              <w:t xml:space="preserve">  </w:t>
            </w:r>
            <w:r w:rsidR="00FF253A">
              <w:rPr>
                <w:rFonts w:ascii="Arial" w:hAnsi="Arial" w:cs="Arial"/>
                <w:sz w:val="28"/>
                <w:szCs w:val="28"/>
              </w:rPr>
              <w:t>Also, the n</w:t>
            </w:r>
            <w:r>
              <w:rPr>
                <w:rFonts w:ascii="Arial" w:hAnsi="Arial" w:cs="Arial"/>
                <w:sz w:val="28"/>
                <w:szCs w:val="28"/>
              </w:rPr>
              <w:t xml:space="preserve">ew ISP </w:t>
            </w:r>
            <w:r w:rsidR="00FF253A">
              <w:rPr>
                <w:rFonts w:ascii="Arial" w:hAnsi="Arial" w:cs="Arial"/>
                <w:sz w:val="28"/>
                <w:szCs w:val="28"/>
              </w:rPr>
              <w:t xml:space="preserve">is </w:t>
            </w:r>
            <w:r>
              <w:rPr>
                <w:rFonts w:ascii="Arial" w:hAnsi="Arial" w:cs="Arial"/>
                <w:sz w:val="28"/>
                <w:szCs w:val="28"/>
              </w:rPr>
              <w:t>in p</w:t>
            </w:r>
            <w:r w:rsidR="00FF253A">
              <w:rPr>
                <w:rFonts w:ascii="Arial" w:hAnsi="Arial" w:cs="Arial"/>
                <w:sz w:val="28"/>
                <w:szCs w:val="28"/>
              </w:rPr>
              <w:t>lace and is working.</w:t>
            </w:r>
          </w:p>
          <w:p w:rsidR="00CA40B5" w:rsidRDefault="00FF253A" w:rsidP="00CA40B5">
            <w:pPr>
              <w:pStyle w:val="ListParagraph"/>
              <w:numPr>
                <w:ilvl w:val="0"/>
                <w:numId w:val="18"/>
              </w:numPr>
              <w:spacing w:before="60" w:after="60"/>
              <w:rPr>
                <w:rFonts w:ascii="Arial" w:hAnsi="Arial" w:cs="Arial"/>
                <w:sz w:val="28"/>
                <w:szCs w:val="28"/>
              </w:rPr>
            </w:pPr>
            <w:r>
              <w:rPr>
                <w:rFonts w:ascii="Arial" w:hAnsi="Arial" w:cs="Arial"/>
                <w:sz w:val="28"/>
                <w:szCs w:val="28"/>
              </w:rPr>
              <w:t>The Website Committee is fine tuning and getting the final pieces together for the updated website to go live very soon.</w:t>
            </w:r>
          </w:p>
          <w:p w:rsidR="000D75BC" w:rsidRPr="00A324D4" w:rsidRDefault="00A324D4" w:rsidP="00426EE2">
            <w:pPr>
              <w:pStyle w:val="ListParagraph"/>
              <w:numPr>
                <w:ilvl w:val="0"/>
                <w:numId w:val="18"/>
              </w:numPr>
              <w:spacing w:before="60" w:after="60"/>
              <w:rPr>
                <w:rFonts w:ascii="Arial" w:hAnsi="Arial" w:cs="Arial"/>
                <w:sz w:val="28"/>
                <w:szCs w:val="28"/>
              </w:rPr>
            </w:pPr>
            <w:r>
              <w:rPr>
                <w:rFonts w:ascii="Arial" w:hAnsi="Arial" w:cs="Arial"/>
                <w:sz w:val="28"/>
                <w:szCs w:val="28"/>
              </w:rPr>
              <w:t>Personal Support Worker’s that are in the system prior to September 1</w:t>
            </w:r>
            <w:r w:rsidRPr="00A324D4">
              <w:rPr>
                <w:rFonts w:ascii="Arial" w:hAnsi="Arial" w:cs="Arial"/>
                <w:sz w:val="28"/>
                <w:szCs w:val="28"/>
                <w:vertAlign w:val="superscript"/>
              </w:rPr>
              <w:t>st</w:t>
            </w:r>
            <w:r>
              <w:rPr>
                <w:rFonts w:ascii="Arial" w:hAnsi="Arial" w:cs="Arial"/>
                <w:sz w:val="28"/>
                <w:szCs w:val="28"/>
              </w:rPr>
              <w:t xml:space="preserve"> will be grandfathered into the system until the Individual’s plan is renewed.  All</w:t>
            </w:r>
            <w:r w:rsidR="00D63D30">
              <w:rPr>
                <w:rFonts w:ascii="Arial" w:hAnsi="Arial" w:cs="Arial"/>
                <w:sz w:val="28"/>
                <w:szCs w:val="28"/>
              </w:rPr>
              <w:t xml:space="preserve"> new</w:t>
            </w:r>
            <w:r>
              <w:rPr>
                <w:rFonts w:ascii="Arial" w:hAnsi="Arial" w:cs="Arial"/>
                <w:sz w:val="28"/>
                <w:szCs w:val="28"/>
              </w:rPr>
              <w:t xml:space="preserve"> PSW’s</w:t>
            </w:r>
            <w:r w:rsidR="00D63D30">
              <w:rPr>
                <w:rFonts w:ascii="Arial" w:hAnsi="Arial" w:cs="Arial"/>
                <w:sz w:val="28"/>
                <w:szCs w:val="28"/>
              </w:rPr>
              <w:t xml:space="preserve"> approved</w:t>
            </w:r>
            <w:r>
              <w:rPr>
                <w:rFonts w:ascii="Arial" w:hAnsi="Arial" w:cs="Arial"/>
                <w:sz w:val="28"/>
                <w:szCs w:val="28"/>
              </w:rPr>
              <w:t xml:space="preserve"> after this date will have</w:t>
            </w:r>
            <w:r w:rsidR="00D63D30">
              <w:rPr>
                <w:rFonts w:ascii="Arial" w:hAnsi="Arial" w:cs="Arial"/>
                <w:sz w:val="28"/>
                <w:szCs w:val="28"/>
              </w:rPr>
              <w:t xml:space="preserve"> the limitation to work only</w:t>
            </w:r>
            <w:r>
              <w:rPr>
                <w:rFonts w:ascii="Arial" w:hAnsi="Arial" w:cs="Arial"/>
                <w:sz w:val="28"/>
                <w:szCs w:val="28"/>
              </w:rPr>
              <w:t xml:space="preserve"> 50 hours a week. </w:t>
            </w:r>
          </w:p>
        </w:tc>
      </w:tr>
      <w:tr w:rsidR="00D750F3" w:rsidTr="00985405">
        <w:tc>
          <w:tcPr>
            <w:tcW w:w="744" w:type="dxa"/>
            <w:shd w:val="clear" w:color="auto" w:fill="D6E3BC" w:themeFill="accent3" w:themeFillTint="66"/>
          </w:tcPr>
          <w:p w:rsidR="00D750F3" w:rsidRDefault="00D750F3" w:rsidP="00985405">
            <w:pPr>
              <w:spacing w:before="60" w:after="60"/>
              <w:jc w:val="center"/>
              <w:rPr>
                <w:rFonts w:ascii="Arial" w:hAnsi="Arial" w:cs="Arial"/>
                <w:b/>
                <w:sz w:val="28"/>
                <w:szCs w:val="28"/>
              </w:rPr>
            </w:pPr>
            <w:r>
              <w:rPr>
                <w:rFonts w:ascii="Arial" w:hAnsi="Arial" w:cs="Arial"/>
                <w:b/>
                <w:sz w:val="28"/>
                <w:szCs w:val="28"/>
              </w:rPr>
              <w:t>6</w:t>
            </w:r>
          </w:p>
        </w:tc>
        <w:tc>
          <w:tcPr>
            <w:tcW w:w="5853" w:type="dxa"/>
            <w:shd w:val="clear" w:color="auto" w:fill="D6E3BC" w:themeFill="accent3" w:themeFillTint="66"/>
          </w:tcPr>
          <w:p w:rsidR="00D750F3" w:rsidRPr="001E4D2B" w:rsidRDefault="00D750F3" w:rsidP="008D154C">
            <w:pPr>
              <w:spacing w:before="60" w:after="60"/>
              <w:jc w:val="center"/>
              <w:rPr>
                <w:rFonts w:ascii="Arial" w:hAnsi="Arial" w:cs="Arial"/>
                <w:b/>
                <w:sz w:val="28"/>
                <w:szCs w:val="28"/>
              </w:rPr>
            </w:pPr>
            <w:r>
              <w:rPr>
                <w:rFonts w:ascii="Arial" w:hAnsi="Arial" w:cs="Arial"/>
                <w:b/>
                <w:sz w:val="28"/>
                <w:szCs w:val="28"/>
              </w:rPr>
              <w:t>Action Items</w:t>
            </w:r>
          </w:p>
        </w:tc>
        <w:tc>
          <w:tcPr>
            <w:tcW w:w="4860" w:type="dxa"/>
            <w:shd w:val="clear" w:color="auto" w:fill="D6E3BC" w:themeFill="accent3" w:themeFillTint="66"/>
          </w:tcPr>
          <w:p w:rsidR="00D750F3" w:rsidRDefault="00D750F3" w:rsidP="00D63B2A">
            <w:pPr>
              <w:spacing w:before="60" w:after="60"/>
              <w:jc w:val="center"/>
              <w:rPr>
                <w:rFonts w:ascii="Arial" w:hAnsi="Arial" w:cs="Arial"/>
                <w:b/>
                <w:sz w:val="28"/>
                <w:szCs w:val="28"/>
              </w:rPr>
            </w:pPr>
          </w:p>
        </w:tc>
        <w:tc>
          <w:tcPr>
            <w:tcW w:w="1701" w:type="dxa"/>
            <w:shd w:val="clear" w:color="auto" w:fill="D6E3BC" w:themeFill="accent3" w:themeFillTint="66"/>
          </w:tcPr>
          <w:p w:rsidR="00D750F3" w:rsidRPr="00985405" w:rsidRDefault="00D750F3" w:rsidP="0062208F">
            <w:pPr>
              <w:spacing w:before="60" w:after="60"/>
              <w:jc w:val="center"/>
              <w:rPr>
                <w:rFonts w:ascii="Arial" w:hAnsi="Arial" w:cs="Arial"/>
                <w:b/>
                <w:sz w:val="28"/>
                <w:szCs w:val="28"/>
              </w:rPr>
            </w:pPr>
            <w:r>
              <w:rPr>
                <w:rFonts w:ascii="Arial" w:hAnsi="Arial" w:cs="Arial"/>
                <w:b/>
                <w:sz w:val="28"/>
                <w:szCs w:val="28"/>
              </w:rPr>
              <w:t>12:20PM</w:t>
            </w:r>
          </w:p>
        </w:tc>
        <w:tc>
          <w:tcPr>
            <w:tcW w:w="1458" w:type="dxa"/>
            <w:shd w:val="clear" w:color="auto" w:fill="D6E3BC" w:themeFill="accent3" w:themeFillTint="66"/>
          </w:tcPr>
          <w:p w:rsidR="00D750F3" w:rsidRDefault="00D750F3" w:rsidP="004423B5">
            <w:pPr>
              <w:spacing w:before="60" w:after="60"/>
              <w:jc w:val="center"/>
              <w:rPr>
                <w:rFonts w:ascii="Arial" w:hAnsi="Arial" w:cs="Arial"/>
                <w:b/>
                <w:sz w:val="28"/>
                <w:szCs w:val="28"/>
              </w:rPr>
            </w:pPr>
            <w:r>
              <w:rPr>
                <w:rFonts w:ascii="Arial" w:hAnsi="Arial" w:cs="Arial"/>
                <w:b/>
                <w:sz w:val="28"/>
                <w:szCs w:val="28"/>
              </w:rPr>
              <w:t>5</w:t>
            </w:r>
          </w:p>
        </w:tc>
      </w:tr>
      <w:tr w:rsidR="00D750F3" w:rsidTr="00B64E77">
        <w:trPr>
          <w:trHeight w:val="1250"/>
        </w:trPr>
        <w:tc>
          <w:tcPr>
            <w:tcW w:w="14616" w:type="dxa"/>
            <w:gridSpan w:val="5"/>
            <w:shd w:val="clear" w:color="auto" w:fill="auto"/>
          </w:tcPr>
          <w:p w:rsidR="00D750F3" w:rsidRPr="00825D6A" w:rsidRDefault="00D750F3" w:rsidP="00825D6A">
            <w:pPr>
              <w:spacing w:before="60" w:after="60"/>
              <w:rPr>
                <w:rFonts w:ascii="Arial" w:hAnsi="Arial" w:cs="Arial"/>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D750F3" w:rsidRDefault="00DC41A7" w:rsidP="00B9535E">
            <w:pPr>
              <w:pStyle w:val="ListParagraph"/>
              <w:numPr>
                <w:ilvl w:val="0"/>
                <w:numId w:val="9"/>
              </w:numPr>
              <w:spacing w:before="60" w:after="60" w:line="276" w:lineRule="auto"/>
              <w:rPr>
                <w:rFonts w:ascii="Arial" w:hAnsi="Arial" w:cs="Arial"/>
                <w:sz w:val="28"/>
                <w:szCs w:val="28"/>
              </w:rPr>
            </w:pPr>
            <w:r>
              <w:rPr>
                <w:rFonts w:ascii="Arial" w:hAnsi="Arial" w:cs="Arial"/>
                <w:sz w:val="28"/>
                <w:szCs w:val="28"/>
              </w:rPr>
              <w:t>Planning a presentation for the Health Advisory Board on clients’ experiences (bring it to September meeting).</w:t>
            </w:r>
          </w:p>
          <w:p w:rsidR="00D750F3" w:rsidRPr="00825D6A" w:rsidRDefault="00CA4CC7" w:rsidP="00726318">
            <w:pPr>
              <w:pStyle w:val="ListParagraph"/>
              <w:numPr>
                <w:ilvl w:val="0"/>
                <w:numId w:val="9"/>
              </w:numPr>
              <w:spacing w:before="60" w:after="60"/>
              <w:rPr>
                <w:rFonts w:ascii="Arial" w:hAnsi="Arial" w:cs="Arial"/>
                <w:sz w:val="28"/>
                <w:szCs w:val="28"/>
              </w:rPr>
            </w:pPr>
            <w:r>
              <w:rPr>
                <w:rFonts w:ascii="Arial" w:hAnsi="Arial" w:cs="Arial"/>
                <w:sz w:val="28"/>
                <w:szCs w:val="28"/>
              </w:rPr>
              <w:t>Dawn Alisa</w:t>
            </w:r>
            <w:r w:rsidR="00DC41A7">
              <w:rPr>
                <w:rFonts w:ascii="Arial" w:hAnsi="Arial" w:cs="Arial"/>
                <w:sz w:val="28"/>
                <w:szCs w:val="28"/>
              </w:rPr>
              <w:t xml:space="preserve"> will</w:t>
            </w:r>
            <w:r>
              <w:rPr>
                <w:rFonts w:ascii="Arial" w:hAnsi="Arial" w:cs="Arial"/>
                <w:sz w:val="28"/>
                <w:szCs w:val="28"/>
              </w:rPr>
              <w:t xml:space="preserve"> </w:t>
            </w:r>
            <w:r w:rsidR="00DC41A7">
              <w:rPr>
                <w:rFonts w:ascii="Arial" w:hAnsi="Arial" w:cs="Arial"/>
                <w:sz w:val="28"/>
                <w:szCs w:val="28"/>
              </w:rPr>
              <w:t xml:space="preserve">give updates from </w:t>
            </w:r>
            <w:r w:rsidR="00726318">
              <w:rPr>
                <w:rFonts w:ascii="Arial" w:hAnsi="Arial" w:cs="Arial"/>
                <w:sz w:val="28"/>
                <w:szCs w:val="28"/>
              </w:rPr>
              <w:t>Employment</w:t>
            </w:r>
            <w:r>
              <w:rPr>
                <w:rFonts w:ascii="Arial" w:hAnsi="Arial" w:cs="Arial"/>
                <w:sz w:val="28"/>
                <w:szCs w:val="28"/>
              </w:rPr>
              <w:t xml:space="preserve"> System Change </w:t>
            </w:r>
            <w:r w:rsidR="00DC41A7">
              <w:rPr>
                <w:rFonts w:ascii="Arial" w:hAnsi="Arial" w:cs="Arial"/>
                <w:sz w:val="28"/>
                <w:szCs w:val="28"/>
              </w:rPr>
              <w:t>Committee.</w:t>
            </w:r>
          </w:p>
        </w:tc>
      </w:tr>
      <w:tr w:rsidR="000D75BC" w:rsidTr="00CB1D0D">
        <w:trPr>
          <w:trHeight w:val="1682"/>
        </w:trPr>
        <w:tc>
          <w:tcPr>
            <w:tcW w:w="14616" w:type="dxa"/>
            <w:gridSpan w:val="5"/>
            <w:shd w:val="clear" w:color="auto" w:fill="auto"/>
          </w:tcPr>
          <w:p w:rsidR="000D75BC" w:rsidRDefault="000D75BC" w:rsidP="000D75BC">
            <w:pPr>
              <w:spacing w:before="60" w:after="60"/>
              <w:rPr>
                <w:rFonts w:ascii="Arial" w:hAnsi="Arial" w:cs="Arial"/>
                <w:b/>
                <w:sz w:val="28"/>
                <w:szCs w:val="28"/>
              </w:rPr>
            </w:pPr>
            <w:r w:rsidRPr="00EA2D8E">
              <w:rPr>
                <w:rFonts w:ascii="Arial" w:hAnsi="Arial" w:cs="Arial"/>
                <w:b/>
                <w:sz w:val="28"/>
                <w:szCs w:val="28"/>
              </w:rPr>
              <w:t>Item Minutes »</w:t>
            </w:r>
          </w:p>
          <w:p w:rsidR="00A1462A" w:rsidRDefault="007A40E1" w:rsidP="00A1462A">
            <w:pPr>
              <w:pStyle w:val="ListParagraph"/>
              <w:numPr>
                <w:ilvl w:val="0"/>
                <w:numId w:val="19"/>
              </w:numPr>
              <w:spacing w:before="60" w:after="60"/>
              <w:rPr>
                <w:rFonts w:ascii="Arial" w:hAnsi="Arial" w:cs="Arial"/>
                <w:sz w:val="28"/>
                <w:szCs w:val="28"/>
              </w:rPr>
            </w:pPr>
            <w:r>
              <w:rPr>
                <w:rFonts w:ascii="Arial" w:hAnsi="Arial" w:cs="Arial"/>
                <w:sz w:val="28"/>
                <w:szCs w:val="28"/>
              </w:rPr>
              <w:t>The September Health Advisory meeting was cancelled due to their temporary move during renovations.  The next meeting will take place in October.</w:t>
            </w:r>
          </w:p>
          <w:p w:rsidR="000D75BC" w:rsidRPr="00287BFB" w:rsidRDefault="0052286F" w:rsidP="00287BFB">
            <w:pPr>
              <w:pStyle w:val="ListParagraph"/>
              <w:numPr>
                <w:ilvl w:val="0"/>
                <w:numId w:val="19"/>
              </w:numPr>
              <w:spacing w:before="60" w:after="60"/>
              <w:rPr>
                <w:rFonts w:ascii="Arial" w:hAnsi="Arial" w:cs="Arial"/>
                <w:sz w:val="28"/>
                <w:szCs w:val="28"/>
              </w:rPr>
            </w:pPr>
            <w:r>
              <w:rPr>
                <w:rFonts w:ascii="Arial" w:hAnsi="Arial" w:cs="Arial"/>
                <w:sz w:val="28"/>
                <w:szCs w:val="28"/>
              </w:rPr>
              <w:t xml:space="preserve">Employment System </w:t>
            </w:r>
            <w:r w:rsidR="00B64E77">
              <w:rPr>
                <w:rFonts w:ascii="Arial" w:hAnsi="Arial" w:cs="Arial"/>
                <w:sz w:val="28"/>
                <w:szCs w:val="28"/>
              </w:rPr>
              <w:t>Chan</w:t>
            </w:r>
            <w:r w:rsidR="00200C7E">
              <w:rPr>
                <w:rFonts w:ascii="Arial" w:hAnsi="Arial" w:cs="Arial"/>
                <w:sz w:val="28"/>
                <w:szCs w:val="28"/>
              </w:rPr>
              <w:t>ges meeting is continuing on with another forum:  Discovery.  Not all families know about the forum and the task is to address that.</w:t>
            </w:r>
          </w:p>
        </w:tc>
      </w:tr>
      <w:tr w:rsidR="00D750F3" w:rsidTr="00985405">
        <w:tc>
          <w:tcPr>
            <w:tcW w:w="744" w:type="dxa"/>
            <w:shd w:val="clear" w:color="auto" w:fill="D6E3BC" w:themeFill="accent3" w:themeFillTint="66"/>
          </w:tcPr>
          <w:p w:rsidR="00D750F3" w:rsidRPr="00985405" w:rsidRDefault="00D750F3" w:rsidP="00985405">
            <w:pPr>
              <w:spacing w:before="60" w:after="60"/>
              <w:jc w:val="center"/>
              <w:rPr>
                <w:rFonts w:ascii="Arial" w:hAnsi="Arial" w:cs="Arial"/>
                <w:b/>
                <w:sz w:val="28"/>
                <w:szCs w:val="28"/>
              </w:rPr>
            </w:pPr>
            <w:r>
              <w:rPr>
                <w:rFonts w:ascii="Arial" w:hAnsi="Arial" w:cs="Arial"/>
                <w:b/>
                <w:sz w:val="28"/>
                <w:szCs w:val="28"/>
              </w:rPr>
              <w:t>7</w:t>
            </w:r>
          </w:p>
        </w:tc>
        <w:tc>
          <w:tcPr>
            <w:tcW w:w="5853" w:type="dxa"/>
            <w:shd w:val="clear" w:color="auto" w:fill="D6E3BC" w:themeFill="accent3" w:themeFillTint="66"/>
          </w:tcPr>
          <w:p w:rsidR="00D750F3" w:rsidRPr="00985405" w:rsidRDefault="00D750F3" w:rsidP="00985405">
            <w:pPr>
              <w:spacing w:before="60" w:after="60"/>
              <w:jc w:val="center"/>
              <w:rPr>
                <w:rFonts w:ascii="Arial" w:hAnsi="Arial" w:cs="Arial"/>
                <w:b/>
                <w:sz w:val="28"/>
                <w:szCs w:val="28"/>
              </w:rPr>
            </w:pPr>
            <w:r>
              <w:rPr>
                <w:rFonts w:ascii="Arial" w:hAnsi="Arial" w:cs="Arial"/>
                <w:b/>
                <w:sz w:val="28"/>
                <w:szCs w:val="28"/>
              </w:rPr>
              <w:t>Wrap-Up and Adjourn IDDAC Meeting</w:t>
            </w:r>
          </w:p>
        </w:tc>
        <w:tc>
          <w:tcPr>
            <w:tcW w:w="4860" w:type="dxa"/>
            <w:shd w:val="clear" w:color="auto" w:fill="D6E3BC" w:themeFill="accent3" w:themeFillTint="66"/>
          </w:tcPr>
          <w:p w:rsidR="00D750F3" w:rsidRPr="00985405" w:rsidRDefault="00D750F3" w:rsidP="00D63B2A">
            <w:pPr>
              <w:spacing w:before="60" w:after="60"/>
              <w:jc w:val="center"/>
              <w:rPr>
                <w:rFonts w:ascii="Arial" w:hAnsi="Arial" w:cs="Arial"/>
                <w:b/>
                <w:sz w:val="28"/>
                <w:szCs w:val="28"/>
              </w:rPr>
            </w:pPr>
            <w:r>
              <w:rPr>
                <w:rFonts w:ascii="Arial" w:hAnsi="Arial" w:cs="Arial"/>
                <w:b/>
                <w:sz w:val="28"/>
                <w:szCs w:val="28"/>
              </w:rPr>
              <w:t xml:space="preserve">Michele </w:t>
            </w:r>
            <w:proofErr w:type="spellStart"/>
            <w:r>
              <w:rPr>
                <w:rFonts w:ascii="Arial" w:hAnsi="Arial" w:cs="Arial"/>
                <w:b/>
                <w:sz w:val="28"/>
                <w:szCs w:val="28"/>
              </w:rPr>
              <w:t>Kimbell</w:t>
            </w:r>
            <w:proofErr w:type="spellEnd"/>
            <w:r>
              <w:rPr>
                <w:rFonts w:ascii="Arial" w:hAnsi="Arial" w:cs="Arial"/>
                <w:b/>
                <w:sz w:val="28"/>
                <w:szCs w:val="28"/>
              </w:rPr>
              <w:t>, Chair</w:t>
            </w:r>
          </w:p>
        </w:tc>
        <w:tc>
          <w:tcPr>
            <w:tcW w:w="1701" w:type="dxa"/>
            <w:shd w:val="clear" w:color="auto" w:fill="D6E3BC" w:themeFill="accent3" w:themeFillTint="66"/>
          </w:tcPr>
          <w:p w:rsidR="00D750F3" w:rsidRPr="00985405" w:rsidRDefault="00D750F3" w:rsidP="00D63B2A">
            <w:pPr>
              <w:spacing w:before="60" w:after="60"/>
              <w:jc w:val="center"/>
              <w:rPr>
                <w:rFonts w:ascii="Arial" w:hAnsi="Arial" w:cs="Arial"/>
                <w:b/>
                <w:sz w:val="28"/>
                <w:szCs w:val="28"/>
              </w:rPr>
            </w:pPr>
            <w:r>
              <w:rPr>
                <w:rFonts w:ascii="Arial" w:hAnsi="Arial" w:cs="Arial"/>
                <w:b/>
                <w:sz w:val="28"/>
                <w:szCs w:val="28"/>
              </w:rPr>
              <w:t>12:25PM</w:t>
            </w:r>
          </w:p>
        </w:tc>
        <w:tc>
          <w:tcPr>
            <w:tcW w:w="1458" w:type="dxa"/>
            <w:shd w:val="clear" w:color="auto" w:fill="D6E3BC" w:themeFill="accent3" w:themeFillTint="66"/>
          </w:tcPr>
          <w:p w:rsidR="00D750F3" w:rsidRPr="00985405" w:rsidRDefault="00D750F3" w:rsidP="009A2A84">
            <w:pPr>
              <w:spacing w:before="60" w:after="60"/>
              <w:jc w:val="center"/>
              <w:rPr>
                <w:rFonts w:ascii="Arial" w:hAnsi="Arial" w:cs="Arial"/>
                <w:b/>
                <w:sz w:val="28"/>
                <w:szCs w:val="28"/>
              </w:rPr>
            </w:pPr>
            <w:r>
              <w:rPr>
                <w:rFonts w:ascii="Arial" w:hAnsi="Arial" w:cs="Arial"/>
                <w:b/>
                <w:sz w:val="28"/>
                <w:szCs w:val="28"/>
              </w:rPr>
              <w:t>5</w:t>
            </w:r>
          </w:p>
        </w:tc>
      </w:tr>
      <w:tr w:rsidR="00D750F3" w:rsidTr="00C438C9">
        <w:trPr>
          <w:trHeight w:val="1142"/>
        </w:trPr>
        <w:tc>
          <w:tcPr>
            <w:tcW w:w="14616" w:type="dxa"/>
            <w:gridSpan w:val="5"/>
          </w:tcPr>
          <w:p w:rsidR="00D750F3" w:rsidRDefault="00D750F3" w:rsidP="0068277B">
            <w:pPr>
              <w:spacing w:before="120" w:after="120"/>
              <w:rPr>
                <w:rFonts w:ascii="Arial" w:hAnsi="Arial" w:cs="Arial"/>
                <w:sz w:val="28"/>
                <w:szCs w:val="28"/>
              </w:rPr>
            </w:pPr>
            <w:r>
              <w:rPr>
                <w:rFonts w:ascii="Arial" w:hAnsi="Arial" w:cs="Arial"/>
                <w:b/>
                <w:sz w:val="28"/>
                <w:szCs w:val="28"/>
              </w:rPr>
              <w:t xml:space="preserve">Item </w:t>
            </w:r>
            <w:r w:rsidRPr="001E4D2B">
              <w:rPr>
                <w:rFonts w:ascii="Arial" w:hAnsi="Arial" w:cs="Arial"/>
                <w:b/>
                <w:sz w:val="28"/>
                <w:szCs w:val="28"/>
              </w:rPr>
              <w:t>Description</w:t>
            </w:r>
            <w:r>
              <w:rPr>
                <w:rFonts w:ascii="Arial" w:hAnsi="Arial" w:cs="Arial"/>
                <w:b/>
                <w:sz w:val="28"/>
                <w:szCs w:val="28"/>
              </w:rPr>
              <w:t xml:space="preserve"> </w:t>
            </w:r>
            <w:r>
              <w:rPr>
                <w:rFonts w:ascii="Calibri" w:hAnsi="Calibri" w:cs="Arial"/>
                <w:b/>
                <w:sz w:val="28"/>
                <w:szCs w:val="28"/>
              </w:rPr>
              <w:t>»</w:t>
            </w:r>
            <w:r w:rsidRPr="00985405">
              <w:rPr>
                <w:rFonts w:ascii="Arial" w:hAnsi="Arial" w:cs="Arial"/>
                <w:sz w:val="28"/>
                <w:szCs w:val="28"/>
              </w:rPr>
              <w:t xml:space="preserve"> </w:t>
            </w:r>
            <w:r>
              <w:rPr>
                <w:rFonts w:ascii="Arial" w:hAnsi="Arial" w:cs="Arial"/>
                <w:sz w:val="28"/>
                <w:szCs w:val="28"/>
              </w:rPr>
              <w:t>Finish any discussions or topics and conclude the IDDAC meeting.</w:t>
            </w:r>
          </w:p>
          <w:p w:rsidR="00287BFB" w:rsidRDefault="00287BFB" w:rsidP="00200C7E">
            <w:pPr>
              <w:pStyle w:val="ListParagraph"/>
              <w:numPr>
                <w:ilvl w:val="0"/>
                <w:numId w:val="22"/>
              </w:numPr>
              <w:spacing w:before="120" w:after="120"/>
              <w:rPr>
                <w:rFonts w:ascii="Arial" w:hAnsi="Arial" w:cs="Arial"/>
                <w:sz w:val="28"/>
                <w:szCs w:val="28"/>
              </w:rPr>
            </w:pPr>
            <w:r>
              <w:rPr>
                <w:rFonts w:ascii="Arial" w:hAnsi="Arial" w:cs="Arial"/>
                <w:sz w:val="28"/>
                <w:szCs w:val="28"/>
              </w:rPr>
              <w:t>What is the motivation for community employers to hire DD Individuals?  Answer:  They have found that Individuals may not be able to do 100% of their job so they will do “job carving”.  It is the same as doing a partial job, but it can be done with time and effort.</w:t>
            </w:r>
          </w:p>
          <w:p w:rsidR="00200C7E" w:rsidRPr="000640E9" w:rsidRDefault="00B42387" w:rsidP="0068277B">
            <w:pPr>
              <w:pStyle w:val="ListParagraph"/>
              <w:numPr>
                <w:ilvl w:val="0"/>
                <w:numId w:val="22"/>
              </w:numPr>
              <w:spacing w:before="120" w:after="120"/>
              <w:rPr>
                <w:rFonts w:ascii="Arial" w:hAnsi="Arial" w:cs="Arial"/>
                <w:sz w:val="28"/>
                <w:szCs w:val="28"/>
              </w:rPr>
            </w:pPr>
            <w:r>
              <w:rPr>
                <w:rFonts w:ascii="Arial" w:hAnsi="Arial" w:cs="Arial"/>
                <w:sz w:val="28"/>
                <w:szCs w:val="28"/>
              </w:rPr>
              <w:t>Discovery</w:t>
            </w:r>
            <w:r w:rsidR="003B03AF">
              <w:rPr>
                <w:rFonts w:ascii="Arial" w:hAnsi="Arial" w:cs="Arial"/>
                <w:sz w:val="28"/>
                <w:szCs w:val="28"/>
              </w:rPr>
              <w:t xml:space="preserve"> is a onetime event and providers have 90 days to process it. </w:t>
            </w:r>
          </w:p>
        </w:tc>
      </w:tr>
      <w:tr w:rsidR="000D75BC" w:rsidTr="00C438C9">
        <w:trPr>
          <w:trHeight w:val="1142"/>
        </w:trPr>
        <w:tc>
          <w:tcPr>
            <w:tcW w:w="14616" w:type="dxa"/>
            <w:gridSpan w:val="5"/>
          </w:tcPr>
          <w:p w:rsidR="000D75BC" w:rsidRDefault="000D75BC">
            <w:pPr>
              <w:rPr>
                <w:rFonts w:ascii="Arial" w:hAnsi="Arial" w:cs="Arial"/>
                <w:b/>
                <w:sz w:val="28"/>
                <w:szCs w:val="28"/>
              </w:rPr>
            </w:pPr>
            <w:r w:rsidRPr="005D45A6">
              <w:rPr>
                <w:rFonts w:ascii="Arial" w:hAnsi="Arial" w:cs="Arial"/>
                <w:b/>
                <w:sz w:val="28"/>
                <w:szCs w:val="28"/>
              </w:rPr>
              <w:t>Item Minutes »</w:t>
            </w:r>
          </w:p>
          <w:p w:rsidR="000640E9" w:rsidRPr="000640E9" w:rsidRDefault="00200C7E" w:rsidP="00B64E77">
            <w:pPr>
              <w:rPr>
                <w:rFonts w:ascii="Arial" w:hAnsi="Arial" w:cs="Arial"/>
                <w:sz w:val="28"/>
                <w:szCs w:val="28"/>
              </w:rPr>
            </w:pPr>
            <w:r>
              <w:rPr>
                <w:rFonts w:ascii="Arial" w:hAnsi="Arial" w:cs="Arial"/>
                <w:sz w:val="28"/>
                <w:szCs w:val="28"/>
              </w:rPr>
              <w:t>Motion to adjourn meeting by Drew Wright</w:t>
            </w:r>
            <w:r w:rsidR="00B64E77">
              <w:rPr>
                <w:rFonts w:ascii="Arial" w:hAnsi="Arial" w:cs="Arial"/>
                <w:sz w:val="28"/>
                <w:szCs w:val="28"/>
              </w:rPr>
              <w:t>. Meeting ended at 12:33pm.</w:t>
            </w:r>
          </w:p>
        </w:tc>
      </w:tr>
    </w:tbl>
    <w:p w:rsidR="00D06177" w:rsidRDefault="00D06177" w:rsidP="004E2940">
      <w:pPr>
        <w:spacing w:after="0" w:line="240" w:lineRule="auto"/>
        <w:rPr>
          <w:rFonts w:ascii="Arial" w:hAnsi="Arial" w:cs="Arial"/>
          <w:sz w:val="28"/>
          <w:szCs w:val="28"/>
        </w:rPr>
      </w:pPr>
    </w:p>
    <w:sectPr w:rsidR="00D06177" w:rsidSect="00D06177">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0D67"/>
    <w:multiLevelType w:val="hybridMultilevel"/>
    <w:tmpl w:val="91E8E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53C1D"/>
    <w:multiLevelType w:val="hybridMultilevel"/>
    <w:tmpl w:val="F2262856"/>
    <w:lvl w:ilvl="0" w:tplc="B73AE36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E6D3C"/>
    <w:multiLevelType w:val="hybridMultilevel"/>
    <w:tmpl w:val="BD6214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ED7473"/>
    <w:multiLevelType w:val="hybridMultilevel"/>
    <w:tmpl w:val="B4BAE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0562E"/>
    <w:multiLevelType w:val="hybridMultilevel"/>
    <w:tmpl w:val="B4BAE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A3964"/>
    <w:multiLevelType w:val="hybridMultilevel"/>
    <w:tmpl w:val="5BBCA8B0"/>
    <w:lvl w:ilvl="0" w:tplc="09509B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0214B"/>
    <w:multiLevelType w:val="hybridMultilevel"/>
    <w:tmpl w:val="37029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42E8A"/>
    <w:multiLevelType w:val="hybridMultilevel"/>
    <w:tmpl w:val="CF4635CC"/>
    <w:lvl w:ilvl="0" w:tplc="20E4149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33472"/>
    <w:multiLevelType w:val="hybridMultilevel"/>
    <w:tmpl w:val="17407680"/>
    <w:lvl w:ilvl="0" w:tplc="11EE51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96392"/>
    <w:multiLevelType w:val="hybridMultilevel"/>
    <w:tmpl w:val="598CD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913EA"/>
    <w:multiLevelType w:val="hybridMultilevel"/>
    <w:tmpl w:val="4BCE8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994847"/>
    <w:multiLevelType w:val="hybridMultilevel"/>
    <w:tmpl w:val="B9767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3133C"/>
    <w:multiLevelType w:val="hybridMultilevel"/>
    <w:tmpl w:val="37029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DB25DB"/>
    <w:multiLevelType w:val="hybridMultilevel"/>
    <w:tmpl w:val="FBF4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951F4"/>
    <w:multiLevelType w:val="hybridMultilevel"/>
    <w:tmpl w:val="B4BAE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0B44EB"/>
    <w:multiLevelType w:val="hybridMultilevel"/>
    <w:tmpl w:val="36389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3B7C96"/>
    <w:multiLevelType w:val="hybridMultilevel"/>
    <w:tmpl w:val="7A0E1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C1061"/>
    <w:multiLevelType w:val="hybridMultilevel"/>
    <w:tmpl w:val="2FD0C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D0F36"/>
    <w:multiLevelType w:val="hybridMultilevel"/>
    <w:tmpl w:val="7B001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D6066"/>
    <w:multiLevelType w:val="hybridMultilevel"/>
    <w:tmpl w:val="CD00EEE8"/>
    <w:lvl w:ilvl="0" w:tplc="F8EC2F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724D9"/>
    <w:multiLevelType w:val="hybridMultilevel"/>
    <w:tmpl w:val="41D2781E"/>
    <w:lvl w:ilvl="0" w:tplc="BF42FD84">
      <w:start w:val="1"/>
      <w:numFmt w:val="lowerLetter"/>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E1263F"/>
    <w:multiLevelType w:val="hybridMultilevel"/>
    <w:tmpl w:val="DC2E8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0"/>
  </w:num>
  <w:num w:numId="4">
    <w:abstractNumId w:val="2"/>
  </w:num>
  <w:num w:numId="5">
    <w:abstractNumId w:val="4"/>
  </w:num>
  <w:num w:numId="6">
    <w:abstractNumId w:val="12"/>
  </w:num>
  <w:num w:numId="7">
    <w:abstractNumId w:val="8"/>
  </w:num>
  <w:num w:numId="8">
    <w:abstractNumId w:val="15"/>
  </w:num>
  <w:num w:numId="9">
    <w:abstractNumId w:val="3"/>
  </w:num>
  <w:num w:numId="10">
    <w:abstractNumId w:val="14"/>
  </w:num>
  <w:num w:numId="11">
    <w:abstractNumId w:val="6"/>
  </w:num>
  <w:num w:numId="12">
    <w:abstractNumId w:val="9"/>
  </w:num>
  <w:num w:numId="13">
    <w:abstractNumId w:val="17"/>
  </w:num>
  <w:num w:numId="14">
    <w:abstractNumId w:val="13"/>
  </w:num>
  <w:num w:numId="15">
    <w:abstractNumId w:val="11"/>
  </w:num>
  <w:num w:numId="16">
    <w:abstractNumId w:val="20"/>
  </w:num>
  <w:num w:numId="17">
    <w:abstractNumId w:val="16"/>
  </w:num>
  <w:num w:numId="18">
    <w:abstractNumId w:val="5"/>
  </w:num>
  <w:num w:numId="19">
    <w:abstractNumId w:val="19"/>
  </w:num>
  <w:num w:numId="20">
    <w:abstractNumId w:val="1"/>
  </w:num>
  <w:num w:numId="21">
    <w:abstractNumId w:val="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compat/>
  <w:rsids>
    <w:rsidRoot w:val="00D06177"/>
    <w:rsid w:val="0000754E"/>
    <w:rsid w:val="00012660"/>
    <w:rsid w:val="00017455"/>
    <w:rsid w:val="00042F99"/>
    <w:rsid w:val="0004700B"/>
    <w:rsid w:val="000516D7"/>
    <w:rsid w:val="000640E9"/>
    <w:rsid w:val="000657F9"/>
    <w:rsid w:val="000877A5"/>
    <w:rsid w:val="00090E01"/>
    <w:rsid w:val="0009468B"/>
    <w:rsid w:val="00094C9F"/>
    <w:rsid w:val="000C1AFC"/>
    <w:rsid w:val="000C2F39"/>
    <w:rsid w:val="000D1D26"/>
    <w:rsid w:val="000D75BC"/>
    <w:rsid w:val="000E7760"/>
    <w:rsid w:val="0012645B"/>
    <w:rsid w:val="00130A93"/>
    <w:rsid w:val="00131086"/>
    <w:rsid w:val="00131FBA"/>
    <w:rsid w:val="00135185"/>
    <w:rsid w:val="00146111"/>
    <w:rsid w:val="00146F08"/>
    <w:rsid w:val="00155E79"/>
    <w:rsid w:val="0016259C"/>
    <w:rsid w:val="00172D9A"/>
    <w:rsid w:val="001832D5"/>
    <w:rsid w:val="001A6ADC"/>
    <w:rsid w:val="001A7DE0"/>
    <w:rsid w:val="001B48B3"/>
    <w:rsid w:val="001C7F04"/>
    <w:rsid w:val="001D0BBD"/>
    <w:rsid w:val="001D1302"/>
    <w:rsid w:val="001D3D67"/>
    <w:rsid w:val="001E160F"/>
    <w:rsid w:val="001E23EE"/>
    <w:rsid w:val="001E4D2B"/>
    <w:rsid w:val="001F1E02"/>
    <w:rsid w:val="00200919"/>
    <w:rsid w:val="00200C7E"/>
    <w:rsid w:val="002072B0"/>
    <w:rsid w:val="002109FF"/>
    <w:rsid w:val="00222D7C"/>
    <w:rsid w:val="00222DF7"/>
    <w:rsid w:val="002337E7"/>
    <w:rsid w:val="00234227"/>
    <w:rsid w:val="00236DB0"/>
    <w:rsid w:val="00242CE0"/>
    <w:rsid w:val="0024582E"/>
    <w:rsid w:val="0024775D"/>
    <w:rsid w:val="0026486B"/>
    <w:rsid w:val="00284C7E"/>
    <w:rsid w:val="00287341"/>
    <w:rsid w:val="00287BFB"/>
    <w:rsid w:val="0029327D"/>
    <w:rsid w:val="002C02D1"/>
    <w:rsid w:val="002D17FF"/>
    <w:rsid w:val="002E5E30"/>
    <w:rsid w:val="002F2BBE"/>
    <w:rsid w:val="002F440A"/>
    <w:rsid w:val="002F5F63"/>
    <w:rsid w:val="002F7355"/>
    <w:rsid w:val="00322307"/>
    <w:rsid w:val="00345876"/>
    <w:rsid w:val="003632FA"/>
    <w:rsid w:val="00363B64"/>
    <w:rsid w:val="003776F1"/>
    <w:rsid w:val="003778B2"/>
    <w:rsid w:val="0038066A"/>
    <w:rsid w:val="0038236D"/>
    <w:rsid w:val="003A3957"/>
    <w:rsid w:val="003A437B"/>
    <w:rsid w:val="003A72C3"/>
    <w:rsid w:val="003B03AF"/>
    <w:rsid w:val="003C659E"/>
    <w:rsid w:val="003D2794"/>
    <w:rsid w:val="003E7F24"/>
    <w:rsid w:val="00400556"/>
    <w:rsid w:val="004159CF"/>
    <w:rsid w:val="00426EE2"/>
    <w:rsid w:val="004423B5"/>
    <w:rsid w:val="0045140F"/>
    <w:rsid w:val="004716D0"/>
    <w:rsid w:val="004723AA"/>
    <w:rsid w:val="0047628C"/>
    <w:rsid w:val="004A4E9E"/>
    <w:rsid w:val="004B4680"/>
    <w:rsid w:val="004E2940"/>
    <w:rsid w:val="005067B4"/>
    <w:rsid w:val="00506FD5"/>
    <w:rsid w:val="00517F4D"/>
    <w:rsid w:val="00521815"/>
    <w:rsid w:val="0052286F"/>
    <w:rsid w:val="00545C7A"/>
    <w:rsid w:val="005479BC"/>
    <w:rsid w:val="005511CA"/>
    <w:rsid w:val="00564B2D"/>
    <w:rsid w:val="00570F07"/>
    <w:rsid w:val="005718C0"/>
    <w:rsid w:val="00582191"/>
    <w:rsid w:val="005971DC"/>
    <w:rsid w:val="005A4B44"/>
    <w:rsid w:val="005B1FED"/>
    <w:rsid w:val="00601A29"/>
    <w:rsid w:val="00612DBB"/>
    <w:rsid w:val="0062208F"/>
    <w:rsid w:val="0064364D"/>
    <w:rsid w:val="006454E4"/>
    <w:rsid w:val="00660046"/>
    <w:rsid w:val="006675B9"/>
    <w:rsid w:val="00672557"/>
    <w:rsid w:val="006733C9"/>
    <w:rsid w:val="00674AB1"/>
    <w:rsid w:val="0068277B"/>
    <w:rsid w:val="006A0F69"/>
    <w:rsid w:val="006A4A60"/>
    <w:rsid w:val="006B13FD"/>
    <w:rsid w:val="006C0A7B"/>
    <w:rsid w:val="006C5FCA"/>
    <w:rsid w:val="006D5F60"/>
    <w:rsid w:val="006E4C3A"/>
    <w:rsid w:val="006E4F25"/>
    <w:rsid w:val="006F0869"/>
    <w:rsid w:val="0070197F"/>
    <w:rsid w:val="0070278E"/>
    <w:rsid w:val="00710F73"/>
    <w:rsid w:val="0071179A"/>
    <w:rsid w:val="0072050B"/>
    <w:rsid w:val="007259A7"/>
    <w:rsid w:val="00726318"/>
    <w:rsid w:val="007263B9"/>
    <w:rsid w:val="00726646"/>
    <w:rsid w:val="0072669F"/>
    <w:rsid w:val="007307D2"/>
    <w:rsid w:val="00742E27"/>
    <w:rsid w:val="00746546"/>
    <w:rsid w:val="007510CD"/>
    <w:rsid w:val="007723A4"/>
    <w:rsid w:val="007733E9"/>
    <w:rsid w:val="00776171"/>
    <w:rsid w:val="0079373B"/>
    <w:rsid w:val="007A0468"/>
    <w:rsid w:val="007A1275"/>
    <w:rsid w:val="007A3CAF"/>
    <w:rsid w:val="007A40E1"/>
    <w:rsid w:val="007D5A7F"/>
    <w:rsid w:val="007E0873"/>
    <w:rsid w:val="007E0FF1"/>
    <w:rsid w:val="007F1501"/>
    <w:rsid w:val="007F751C"/>
    <w:rsid w:val="00814F6A"/>
    <w:rsid w:val="0081659A"/>
    <w:rsid w:val="00823F93"/>
    <w:rsid w:val="00825D6A"/>
    <w:rsid w:val="00830A8B"/>
    <w:rsid w:val="00830E77"/>
    <w:rsid w:val="00841126"/>
    <w:rsid w:val="0085196F"/>
    <w:rsid w:val="008737DA"/>
    <w:rsid w:val="0087586B"/>
    <w:rsid w:val="00877EA7"/>
    <w:rsid w:val="0088448C"/>
    <w:rsid w:val="008A6906"/>
    <w:rsid w:val="008B12B4"/>
    <w:rsid w:val="008C1031"/>
    <w:rsid w:val="008D154C"/>
    <w:rsid w:val="0090010A"/>
    <w:rsid w:val="009058C9"/>
    <w:rsid w:val="00920D27"/>
    <w:rsid w:val="0094300E"/>
    <w:rsid w:val="00943C52"/>
    <w:rsid w:val="00957793"/>
    <w:rsid w:val="00957EC0"/>
    <w:rsid w:val="00970954"/>
    <w:rsid w:val="0098442B"/>
    <w:rsid w:val="00985405"/>
    <w:rsid w:val="00995C00"/>
    <w:rsid w:val="009A2A84"/>
    <w:rsid w:val="009D4600"/>
    <w:rsid w:val="009E5D12"/>
    <w:rsid w:val="009E738E"/>
    <w:rsid w:val="00A01F07"/>
    <w:rsid w:val="00A1462A"/>
    <w:rsid w:val="00A324D4"/>
    <w:rsid w:val="00A407EB"/>
    <w:rsid w:val="00A52615"/>
    <w:rsid w:val="00A810C9"/>
    <w:rsid w:val="00A9722B"/>
    <w:rsid w:val="00AA21AF"/>
    <w:rsid w:val="00AB34FF"/>
    <w:rsid w:val="00AD622F"/>
    <w:rsid w:val="00B23CFF"/>
    <w:rsid w:val="00B30D13"/>
    <w:rsid w:val="00B42387"/>
    <w:rsid w:val="00B53C82"/>
    <w:rsid w:val="00B63F6C"/>
    <w:rsid w:val="00B64E77"/>
    <w:rsid w:val="00B812F9"/>
    <w:rsid w:val="00B83F2E"/>
    <w:rsid w:val="00B9535E"/>
    <w:rsid w:val="00B960ED"/>
    <w:rsid w:val="00BC4FFD"/>
    <w:rsid w:val="00BF06BA"/>
    <w:rsid w:val="00BF1850"/>
    <w:rsid w:val="00C012F7"/>
    <w:rsid w:val="00C06B91"/>
    <w:rsid w:val="00C06C3D"/>
    <w:rsid w:val="00C14CF3"/>
    <w:rsid w:val="00C2328E"/>
    <w:rsid w:val="00C23CED"/>
    <w:rsid w:val="00C329CB"/>
    <w:rsid w:val="00C438C9"/>
    <w:rsid w:val="00C52BD8"/>
    <w:rsid w:val="00C75B1E"/>
    <w:rsid w:val="00C77D88"/>
    <w:rsid w:val="00CA40B5"/>
    <w:rsid w:val="00CA4CC7"/>
    <w:rsid w:val="00CA7A6C"/>
    <w:rsid w:val="00CB1D0D"/>
    <w:rsid w:val="00CC08C6"/>
    <w:rsid w:val="00CC167D"/>
    <w:rsid w:val="00CD3051"/>
    <w:rsid w:val="00CD54CC"/>
    <w:rsid w:val="00CE2DEC"/>
    <w:rsid w:val="00CE6579"/>
    <w:rsid w:val="00CF13B3"/>
    <w:rsid w:val="00CF2843"/>
    <w:rsid w:val="00CF6E87"/>
    <w:rsid w:val="00D013AE"/>
    <w:rsid w:val="00D06177"/>
    <w:rsid w:val="00D26AA8"/>
    <w:rsid w:val="00D40BEB"/>
    <w:rsid w:val="00D52ED0"/>
    <w:rsid w:val="00D56445"/>
    <w:rsid w:val="00D56BCB"/>
    <w:rsid w:val="00D63B2A"/>
    <w:rsid w:val="00D63D30"/>
    <w:rsid w:val="00D6668C"/>
    <w:rsid w:val="00D750F3"/>
    <w:rsid w:val="00D823E2"/>
    <w:rsid w:val="00D84E7B"/>
    <w:rsid w:val="00D876D4"/>
    <w:rsid w:val="00D90582"/>
    <w:rsid w:val="00DA3863"/>
    <w:rsid w:val="00DA7D3B"/>
    <w:rsid w:val="00DB036E"/>
    <w:rsid w:val="00DC38E9"/>
    <w:rsid w:val="00DC3DC4"/>
    <w:rsid w:val="00DC41A7"/>
    <w:rsid w:val="00DD47A1"/>
    <w:rsid w:val="00DE249D"/>
    <w:rsid w:val="00DF4AB6"/>
    <w:rsid w:val="00E003AC"/>
    <w:rsid w:val="00E23550"/>
    <w:rsid w:val="00E43605"/>
    <w:rsid w:val="00E47397"/>
    <w:rsid w:val="00E53A01"/>
    <w:rsid w:val="00E60ECA"/>
    <w:rsid w:val="00E67A2E"/>
    <w:rsid w:val="00E81DD8"/>
    <w:rsid w:val="00E84068"/>
    <w:rsid w:val="00E87836"/>
    <w:rsid w:val="00EB24C2"/>
    <w:rsid w:val="00EB60BD"/>
    <w:rsid w:val="00EC312D"/>
    <w:rsid w:val="00EE4ACC"/>
    <w:rsid w:val="00EE6CB1"/>
    <w:rsid w:val="00EF0247"/>
    <w:rsid w:val="00F0110B"/>
    <w:rsid w:val="00F07974"/>
    <w:rsid w:val="00F24964"/>
    <w:rsid w:val="00F252DA"/>
    <w:rsid w:val="00F37EF1"/>
    <w:rsid w:val="00F51B3E"/>
    <w:rsid w:val="00F5447A"/>
    <w:rsid w:val="00F63B55"/>
    <w:rsid w:val="00F66EF9"/>
    <w:rsid w:val="00F73A79"/>
    <w:rsid w:val="00F759CC"/>
    <w:rsid w:val="00F80470"/>
    <w:rsid w:val="00F81549"/>
    <w:rsid w:val="00F87779"/>
    <w:rsid w:val="00F91E87"/>
    <w:rsid w:val="00FA3B63"/>
    <w:rsid w:val="00FA3CE7"/>
    <w:rsid w:val="00FA5E6B"/>
    <w:rsid w:val="00FB2B25"/>
    <w:rsid w:val="00FB4424"/>
    <w:rsid w:val="00FC2F3B"/>
    <w:rsid w:val="00FC4A12"/>
    <w:rsid w:val="00FF253A"/>
    <w:rsid w:val="00FF5209"/>
    <w:rsid w:val="00FF5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B1E"/>
    <w:rPr>
      <w:rFonts w:ascii="Tahoma" w:hAnsi="Tahoma" w:cs="Tahoma"/>
      <w:sz w:val="16"/>
      <w:szCs w:val="16"/>
    </w:rPr>
  </w:style>
  <w:style w:type="paragraph" w:styleId="ListParagraph">
    <w:name w:val="List Paragraph"/>
    <w:basedOn w:val="Normal"/>
    <w:uiPriority w:val="34"/>
    <w:qFormat/>
    <w:rsid w:val="002F440A"/>
    <w:pPr>
      <w:ind w:left="720"/>
      <w:contextualSpacing/>
    </w:pPr>
  </w:style>
  <w:style w:type="character" w:styleId="Hyperlink">
    <w:name w:val="Hyperlink"/>
    <w:basedOn w:val="DefaultParagraphFont"/>
    <w:uiPriority w:val="99"/>
    <w:unhideWhenUsed/>
    <w:rsid w:val="00710F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rcoforegon.org/consite/index.php"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9EAA4-F35E-4437-B585-3AFC4E6BF5D6}"/>
</file>

<file path=customXml/itemProps2.xml><?xml version="1.0" encoding="utf-8"?>
<ds:datastoreItem xmlns:ds="http://schemas.openxmlformats.org/officeDocument/2006/customXml" ds:itemID="{144FD177-E82A-40A4-8EB5-3F7C4767F06A}"/>
</file>

<file path=customXml/itemProps3.xml><?xml version="1.0" encoding="utf-8"?>
<ds:datastoreItem xmlns:ds="http://schemas.openxmlformats.org/officeDocument/2006/customXml" ds:itemID="{7F9A60A7-8B3B-438A-8E7F-3F4339FBCDD0}"/>
</file>

<file path=customXml/itemProps4.xml><?xml version="1.0" encoding="utf-8"?>
<ds:datastoreItem xmlns:ds="http://schemas.openxmlformats.org/officeDocument/2006/customXml" ds:itemID="{CD7A228C-43B4-4F57-A53D-BBF23BD92CD1}"/>
</file>

<file path=docProps/app.xml><?xml version="1.0" encoding="utf-8"?>
<Properties xmlns="http://schemas.openxmlformats.org/officeDocument/2006/extended-properties" xmlns:vt="http://schemas.openxmlformats.org/officeDocument/2006/docPropsVTypes">
  <Template>Normal</Template>
  <TotalTime>3575</TotalTime>
  <Pages>6</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kdullmeyer</dc:creator>
  <cp:lastModifiedBy>mboyd</cp:lastModifiedBy>
  <cp:revision>25</cp:revision>
  <cp:lastPrinted>2015-05-01T22:25:00Z</cp:lastPrinted>
  <dcterms:created xsi:type="dcterms:W3CDTF">2015-09-16T20:58:00Z</dcterms:created>
  <dcterms:modified xsi:type="dcterms:W3CDTF">2015-10-13T18:18:00Z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MigrationSourceURL0">
    <vt:lpwstr/>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RobotsNoIndex">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SeoMetaDescription">
    <vt:lpwstr/>
  </property>
  <property fmtid="{D5CDD505-2E9C-101B-9397-08002B2CF9AE}" pid="15" name="PublishingContactName">
    <vt:lpwstr/>
  </property>
  <property fmtid="{D5CDD505-2E9C-101B-9397-08002B2CF9AE}" pid="16" name="PublishingVariationRelationshipLinkFieldID">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dience">
    <vt:lpwstr/>
  </property>
  <property fmtid="{D5CDD505-2E9C-101B-9397-08002B2CF9AE}" pid="22" name="TemplateUrl">
    <vt:lpwstr/>
  </property>
  <property fmtid="{D5CDD505-2E9C-101B-9397-08002B2CF9AE}" pid="23" name="PublishingIsFurlPage">
    <vt:bool>false</vt:bool>
  </property>
</Properties>
</file>