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54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0548"/>
      </w:tblGrid>
      <w:tr w:rsidR="00A44DA1" w:rsidRPr="00A44DA1" w14:paraId="369CB9B5" w14:textId="77777777" w:rsidTr="007F0C8E">
        <w:trPr>
          <w:trHeight w:val="1709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5D3380" w14:textId="77777777" w:rsidR="0062549F" w:rsidRPr="00A44DA1" w:rsidRDefault="0062549F" w:rsidP="0062549F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340C920E" wp14:editId="614BFE6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Local Alcohol and Drug Planning Committee </w:t>
            </w:r>
          </w:p>
          <w:p w14:paraId="5A9CCA07" w14:textId="401D30D4" w:rsidR="00AE2403" w:rsidRPr="00D95C9E" w:rsidRDefault="00636606" w:rsidP="00AE2403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1B5812">
              <w:rPr>
                <w:rFonts w:asciiTheme="minorHAnsi" w:hAnsiTheme="minorHAnsi" w:cstheme="minorHAnsi"/>
                <w:noProof/>
                <w:sz w:val="22"/>
                <w:szCs w:val="22"/>
              </w:rPr>
              <w:t>October 3</w:t>
            </w:r>
            <w:r w:rsidR="003C0BF1">
              <w:rPr>
                <w:rFonts w:asciiTheme="minorHAnsi" w:hAnsiTheme="minorHAnsi" w:cstheme="minorHAnsi"/>
                <w:noProof/>
                <w:sz w:val="22"/>
                <w:szCs w:val="22"/>
              </w:rPr>
              <w:t>, 2024</w:t>
            </w:r>
          </w:p>
          <w:p w14:paraId="4BFF5A11" w14:textId="77777777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Time: 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 AM</w:t>
            </w:r>
          </w:p>
          <w:p w14:paraId="1E2F0AC1" w14:textId="6C1D0599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 xml:space="preserve">Virtual: Microsoft Teams </w:t>
            </w:r>
          </w:p>
          <w:p w14:paraId="0DBC5A05" w14:textId="643E7EB6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</w:t>
            </w:r>
            <w:r w:rsidR="007002AE">
              <w:rPr>
                <w:rFonts w:asciiTheme="minorHAnsi" w:hAnsiTheme="minorHAnsi" w:cstheme="minorHAnsi"/>
              </w:rPr>
              <w:t>01</w:t>
            </w:r>
            <w:r w:rsidRPr="00D95C9E">
              <w:rPr>
                <w:rFonts w:asciiTheme="minorHAnsi" w:hAnsiTheme="minorHAnsi" w:cstheme="minorHAnsi"/>
              </w:rPr>
              <w:t xml:space="preserve"> in the Inspirations Conference Room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83D55B" w14:textId="22EE1CCC" w:rsidR="00FF19EE" w:rsidRPr="00A44DA1" w:rsidRDefault="00AE2403" w:rsidP="00AE240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Recorder: </w: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t>Sam Andress</w:t>
            </w:r>
          </w:p>
        </w:tc>
      </w:tr>
      <w:tr w:rsidR="00A44DA1" w:rsidRPr="00A44DA1" w14:paraId="11F6AA40" w14:textId="77777777" w:rsidTr="007F0C8E">
        <w:trPr>
          <w:cantSplit/>
          <w:trHeight w:val="1451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45B0293A" w14:textId="07D9FDB3" w:rsidR="00825762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t>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122A7B9A" w14:textId="69DF64A2" w:rsidR="00825762" w:rsidRPr="00A44DA1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1BE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71BE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71BEF">
              <w:rPr>
                <w:rFonts w:asciiTheme="minorHAnsi" w:hAnsiTheme="minorHAnsi" w:cstheme="minorHAnsi"/>
                <w:sz w:val="22"/>
                <w:szCs w:val="22"/>
              </w:rPr>
            </w:r>
            <w:r w:rsidR="00171B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71B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Diana Dickey</w:t>
            </w:r>
            <w:r w:rsidR="005F1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547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547F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547F">
              <w:rPr>
                <w:rFonts w:asciiTheme="minorHAnsi" w:hAnsiTheme="minorHAnsi" w:cstheme="minorHAnsi"/>
                <w:sz w:val="22"/>
                <w:szCs w:val="22"/>
              </w:rPr>
              <w:t>Sam Andress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(R) </w:t>
            </w:r>
          </w:p>
          <w:p w14:paraId="7795DFCD" w14:textId="39E15027" w:rsidR="00257526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B7386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73868">
              <w:rPr>
                <w:rFonts w:asciiTheme="minorHAnsi" w:hAnsiTheme="minorHAnsi" w:cstheme="minorHAnsi"/>
                <w:sz w:val="22"/>
                <w:szCs w:val="22"/>
              </w:rPr>
              <w:t xml:space="preserve">Jeff Corron   </w:t>
            </w:r>
            <w:r w:rsidR="004A283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A2830">
              <w:rPr>
                <w:rFonts w:asciiTheme="minorHAnsi" w:hAnsiTheme="minorHAnsi" w:cstheme="minorHAnsi"/>
                <w:sz w:val="22"/>
                <w:szCs w:val="22"/>
              </w:rPr>
              <w:t>Chad Mann</w:t>
            </w:r>
            <w:r w:rsidR="005F1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t>Aileen Collins</w:t>
            </w:r>
          </w:p>
          <w:p w14:paraId="682FEF27" w14:textId="2353321B" w:rsidR="0041423B" w:rsidRPr="00A44DA1" w:rsidRDefault="0041423B" w:rsidP="008257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A44DA1" w:rsidRPr="00A44DA1" w14:paraId="0026745D" w14:textId="77777777" w:rsidTr="00A44DA1">
        <w:trPr>
          <w:trHeight w:val="530"/>
        </w:trPr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C7091A" w14:textId="24AF7D69" w:rsidR="00C31859" w:rsidRPr="00A44DA1" w:rsidRDefault="00C31859" w:rsidP="00E0407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 xml:space="preserve">Agenda Item </w:t>
            </w:r>
          </w:p>
        </w:tc>
        <w:tc>
          <w:tcPr>
            <w:tcW w:w="10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9CD1B9" w14:textId="4EBFC984" w:rsidR="00C31859" w:rsidRPr="00A44DA1" w:rsidRDefault="00C31859" w:rsidP="00C318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BA54F5" w:rsidRPr="00A44DA1" w14:paraId="1A31453E" w14:textId="77777777" w:rsidTr="008F059E">
        <w:trPr>
          <w:trHeight w:val="80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1698" w14:textId="77777777" w:rsidR="00BA54F5" w:rsidRPr="00D95C9E" w:rsidRDefault="00BA54F5" w:rsidP="00BA5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</w:p>
          <w:p w14:paraId="4F651AD9" w14:textId="7A102931" w:rsidR="00BA54F5" w:rsidRPr="00A44DA1" w:rsidRDefault="00BA54F5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 xml:space="preserve">Review &amp; approve previous minutes 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74C3E4E6" w14:textId="499898F9" w:rsidR="00B73868" w:rsidRPr="00A44DA1" w:rsidRDefault="00BA54F5" w:rsidP="00BA5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Meeting minutes from</w:t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>9/5/24</w:t>
            </w:r>
            <w:r w:rsidR="00171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approved as written</w:t>
            </w:r>
            <w:r w:rsidR="00B7386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A54F5" w:rsidRPr="00A44DA1" w14:paraId="1C2FF5C2" w14:textId="77777777" w:rsidTr="004A12DA">
        <w:trPr>
          <w:trHeight w:val="10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8750" w14:textId="0926468F" w:rsidR="008F059E" w:rsidRPr="004A12DA" w:rsidRDefault="001B5812" w:rsidP="008F05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BHRN RFGA update – all who are applying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503F01AC" w14:textId="021E268D" w:rsidR="008F059E" w:rsidRPr="008F059E" w:rsidRDefault="00666445" w:rsidP="008F0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 for BHRN grant is d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 xml:space="preserve">ue 10/4.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application has been prepared and the 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>BOC are reviewing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then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 xml:space="preserve"> will be submitting.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 of funds includes a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 xml:space="preserve">dding staffing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opening 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>Her Place 2.0 in the future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 well as i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 xml:space="preserve">ncreased services for deflection and restore court referrals.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Carlos shares that 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>Bridgeway is reapplying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are 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 xml:space="preserve">adjusting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their request to support development of current services rather than new services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 xml:space="preserve">. Some CBO partners are applying on their own. Soaring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>eights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be applying to use funds for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 xml:space="preserve"> peer support &amp; housing support. Allocation announcements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come 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>in January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>funding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going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 xml:space="preserve"> into effect July 2025. </w:t>
            </w:r>
          </w:p>
        </w:tc>
      </w:tr>
      <w:tr w:rsidR="00BA54F5" w:rsidRPr="00A44DA1" w14:paraId="179FD54A" w14:textId="77777777" w:rsidTr="008F059E">
        <w:trPr>
          <w:trHeight w:val="98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6518" w14:textId="36BBCA7B" w:rsidR="00BA54F5" w:rsidRPr="00A44DA1" w:rsidRDefault="001B5812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Deflection referrals/RESTORE Court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37E2ECB6" w14:textId="5BA481AA" w:rsidR="003C0BF1" w:rsidRPr="004C207E" w:rsidRDefault="004234BE" w:rsidP="007C7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HB4002 went into effect 1 month ago.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It has been q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uiet on the county side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, not seeing many referrals.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Ideal Options hasn’t seen any referrals either. Restore court has identified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individuals with substance charge and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lower-level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crimes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look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at getting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charges expunged if successful in treatment.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There has been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referral so far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with n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 xml:space="preserve">o accepted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treatment 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>offers last week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 xml:space="preserve">only 1 acceptance in the previous week.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Discussion that </w:t>
            </w:r>
            <w:proofErr w:type="gramStart"/>
            <w:r w:rsidR="00666445">
              <w:rPr>
                <w:rFonts w:asciiTheme="minorHAnsi" w:hAnsiTheme="minorHAnsi" w:cstheme="minorHAnsi"/>
                <w:sz w:val="22"/>
                <w:szCs w:val="22"/>
              </w:rPr>
              <w:t>lack</w:t>
            </w:r>
            <w:proofErr w:type="gramEnd"/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of referrals could p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>ossibly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be a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 xml:space="preserve"> lack of understanding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of options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 xml:space="preserve">. Treatment is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gramStart"/>
            <w:r w:rsidR="006A7D84">
              <w:rPr>
                <w:rFonts w:asciiTheme="minorHAnsi" w:hAnsiTheme="minorHAnsi" w:cstheme="minorHAnsi"/>
                <w:sz w:val="22"/>
                <w:szCs w:val="22"/>
              </w:rPr>
              <w:t>main focus</w:t>
            </w:r>
            <w:proofErr w:type="gramEnd"/>
            <w:r w:rsidR="006A7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and should be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 xml:space="preserve"> complete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 xml:space="preserve"> within 18 months.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A7D84">
              <w:rPr>
                <w:rFonts w:asciiTheme="minorHAnsi" w:hAnsiTheme="minorHAnsi" w:cstheme="minorHAnsi"/>
                <w:sz w:val="22"/>
                <w:szCs w:val="22"/>
              </w:rPr>
              <w:t xml:space="preserve">DA determines who is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eligible for this program. </w:t>
            </w:r>
          </w:p>
        </w:tc>
      </w:tr>
      <w:tr w:rsidR="00BA54F5" w:rsidRPr="00A44DA1" w14:paraId="35E41D3C" w14:textId="77777777" w:rsidTr="00D74218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4913" w14:textId="171E1EDC" w:rsidR="00BA54F5" w:rsidRPr="00A44DA1" w:rsidRDefault="001B5812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LADPC project ideas - all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82A1C" w14:textId="1AF2E059" w:rsidR="003C0BF1" w:rsidRPr="00122A4B" w:rsidRDefault="006A7D84" w:rsidP="00666445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 recruitment posting will be going back out.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Discussion around awareness of LADPC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Holiday events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. The group would like to have flyers cards for the committee to provide at community events. The group would also like a calendar of upcoming events so they are aware where attendance might be needed.  Sam will work on creating a LADPC flyer of some sort as well as a calendar event. If a member becomes aware of an event, they will send to Sam to include on the calendar. </w:t>
            </w:r>
          </w:p>
        </w:tc>
      </w:tr>
      <w:tr w:rsidR="008F059E" w:rsidRPr="00A44DA1" w14:paraId="6C112B15" w14:textId="77777777" w:rsidTr="00D74218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FD86" w14:textId="693AE6D5" w:rsidR="008F059E" w:rsidRDefault="008F059E" w:rsidP="00BA5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61078" w14:textId="40BE0242" w:rsidR="00EA38B2" w:rsidRDefault="00A42EB8" w:rsidP="007C76C8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Carlos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shares they are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ooking for clinicians for Stayton location. </w:t>
            </w:r>
          </w:p>
          <w:p w14:paraId="16559BD8" w14:textId="530302D7" w:rsidR="00A42EB8" w:rsidRDefault="00A42EB8" w:rsidP="007C76C8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Cleo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shares juvenile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overloaded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with cases, and they had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 juvenile probation officers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resign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last year.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They are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eceiving weapons cases, robbery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, gang involvement, etc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Cleo shares she will be retiring after 29 years next April. </w:t>
            </w:r>
          </w:p>
          <w:p w14:paraId="1A5E5674" w14:textId="10A2D76F" w:rsidR="00A42EB8" w:rsidRDefault="00A42EB8" w:rsidP="007C76C8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shares she is providing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CADC Supervision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and is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xpanding program to offer CADC treatment.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She is also providing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ducation around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roblem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ambling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and providing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Problem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ambling services at O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regon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enitentiary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Because of her c</w:t>
            </w:r>
            <w:r w:rsidR="004F694A">
              <w:rPr>
                <w:rFonts w:asciiTheme="minorHAnsi" w:hAnsiTheme="minorHAnsi" w:cstheme="minorHAnsi"/>
                <w:sz w:val="22"/>
                <w:szCs w:val="22"/>
              </w:rPr>
              <w:t xml:space="preserve">urrent client base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and providing services at the prison, she is no longer leasing a physical office space. </w:t>
            </w:r>
          </w:p>
          <w:p w14:paraId="49E0FEA9" w14:textId="57D34B65" w:rsidR="004F694A" w:rsidRDefault="004F694A" w:rsidP="007C76C8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shares work towards finding another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house.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He is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opeful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>to open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men’s house depending on location availability.</w:t>
            </w:r>
          </w:p>
          <w:p w14:paraId="37BC6B18" w14:textId="7E328F04" w:rsidR="004F694A" w:rsidRDefault="004F694A" w:rsidP="007C76C8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 shares they are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orking </w:t>
            </w:r>
            <w:r w:rsidR="00666445">
              <w:rPr>
                <w:rFonts w:asciiTheme="minorHAnsi" w:hAnsiTheme="minorHAnsi" w:cstheme="minorHAnsi"/>
                <w:sz w:val="22"/>
                <w:szCs w:val="22"/>
              </w:rPr>
              <w:t xml:space="preserve">with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family support specialist through juvenile dept.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 They are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orking towards CADC cert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>ification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then will provide family support through Juvenile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 department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Oct 31</w:t>
            </w:r>
            <w:r w:rsidRPr="004F694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grad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>uation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date for current SOAR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 program with a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ew cohort start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Dec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ember which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 cohort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Program Manager,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Teri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be back 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>10/4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Carol shares work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Dr Pearson on 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using prevention funding to develop programs and education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infants exposed to substances. 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She shares progress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Pacific Station, Our Place, is still progressing hoping to open Fall next year. </w:t>
            </w:r>
          </w:p>
          <w:p w14:paraId="0A8A05E7" w14:textId="5DA545DF" w:rsidR="004F694A" w:rsidRDefault="004F694A" w:rsidP="00DB243E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</w:t>
            </w:r>
            <w:r w:rsidR="00DB243E">
              <w:rPr>
                <w:rFonts w:asciiTheme="minorHAnsi" w:hAnsiTheme="minorHAnsi" w:cstheme="minorHAnsi"/>
                <w:sz w:val="22"/>
                <w:szCs w:val="22"/>
              </w:rPr>
              <w:t xml:space="preserve"> talks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Federal BGA grant, mobile crisis, co-responder models.</w:t>
            </w:r>
          </w:p>
        </w:tc>
      </w:tr>
      <w:tr w:rsidR="00BA54F5" w:rsidRPr="00A44DA1" w14:paraId="5F4425EA" w14:textId="77777777" w:rsidTr="00A44DA1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2C89F" w14:textId="46CD7D84" w:rsidR="00BA54F5" w:rsidRPr="00A44DA1" w:rsidRDefault="00785ACF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Call to Order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6AD74377" w14:textId="0D98DC3D" w:rsidR="00110D61" w:rsidRPr="00122A4B" w:rsidRDefault="00785ACF" w:rsidP="007C7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ended at </w:t>
            </w:r>
            <w:r w:rsidR="009821CE">
              <w:rPr>
                <w:rFonts w:asciiTheme="minorHAnsi" w:hAnsiTheme="minorHAnsi" w:cstheme="minorHAnsi"/>
                <w:sz w:val="22"/>
                <w:szCs w:val="22"/>
              </w:rPr>
              <w:t>9:15am</w:t>
            </w:r>
          </w:p>
        </w:tc>
      </w:tr>
    </w:tbl>
    <w:p w14:paraId="112EF220" w14:textId="0906264E" w:rsidR="009526F4" w:rsidRPr="00A44DA1" w:rsidRDefault="00391EC2" w:rsidP="00A44DA1">
      <w:pPr>
        <w:pStyle w:val="NormalWeb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44DA1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046D4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B5812">
        <w:rPr>
          <w:rFonts w:asciiTheme="minorHAnsi" w:hAnsiTheme="minorHAnsi" w:cstheme="minorHAnsi"/>
          <w:b/>
          <w:iCs/>
          <w:sz w:val="22"/>
          <w:szCs w:val="22"/>
        </w:rPr>
        <w:t>November 7th</w:t>
      </w:r>
      <w:r w:rsidR="008F059E">
        <w:rPr>
          <w:rFonts w:asciiTheme="minorHAnsi" w:hAnsiTheme="minorHAnsi" w:cstheme="minorHAnsi"/>
          <w:b/>
          <w:iCs/>
          <w:sz w:val="22"/>
          <w:szCs w:val="22"/>
        </w:rPr>
        <w:t>, 2024</w:t>
      </w:r>
    </w:p>
    <w:sectPr w:rsidR="009526F4" w:rsidRPr="00A44DA1" w:rsidSect="00C31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F45C" w14:textId="77777777" w:rsidR="00F73F19" w:rsidRDefault="00F73F19">
      <w:r>
        <w:separator/>
      </w:r>
    </w:p>
  </w:endnote>
  <w:endnote w:type="continuationSeparator" w:id="0">
    <w:p w14:paraId="5460F8EA" w14:textId="77777777" w:rsidR="00F73F19" w:rsidRDefault="00F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30A2" w14:textId="77777777" w:rsidR="008A481F" w:rsidRDefault="00B37B39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73EA" w14:textId="77777777" w:rsidR="008A481F" w:rsidRDefault="008A481F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CBA3" w14:textId="05623C49" w:rsidR="00F94348" w:rsidRDefault="00F94348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39FCA17F" w14:textId="77777777" w:rsidR="008A481F" w:rsidRDefault="008A48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E43F" w14:textId="77777777" w:rsidR="00013E37" w:rsidRDefault="00013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2508" w14:textId="77777777" w:rsidR="00F73F19" w:rsidRDefault="00F73F19">
      <w:r>
        <w:separator/>
      </w:r>
    </w:p>
  </w:footnote>
  <w:footnote w:type="continuationSeparator" w:id="0">
    <w:p w14:paraId="32931B8A" w14:textId="77777777" w:rsidR="00F73F19" w:rsidRDefault="00F7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707B" w14:textId="6E731320" w:rsidR="00013E37" w:rsidRDefault="00013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B3ED" w14:textId="1647FC87" w:rsidR="008A481F" w:rsidRPr="00E70419" w:rsidRDefault="00E70419" w:rsidP="00E70419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80FF" w14:textId="46B37A99" w:rsidR="00013E37" w:rsidRDefault="00013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1465F"/>
    <w:multiLevelType w:val="hybridMultilevel"/>
    <w:tmpl w:val="BC86E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9B7"/>
    <w:multiLevelType w:val="hybridMultilevel"/>
    <w:tmpl w:val="F49CC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62A7"/>
    <w:multiLevelType w:val="hybridMultilevel"/>
    <w:tmpl w:val="39DC1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C35"/>
    <w:multiLevelType w:val="hybridMultilevel"/>
    <w:tmpl w:val="8DCEB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3015">
    <w:abstractNumId w:val="3"/>
  </w:num>
  <w:num w:numId="2" w16cid:durableId="2035762241">
    <w:abstractNumId w:val="2"/>
  </w:num>
  <w:num w:numId="3" w16cid:durableId="61030259">
    <w:abstractNumId w:val="1"/>
  </w:num>
  <w:num w:numId="4" w16cid:durableId="473837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07789"/>
    <w:rsid w:val="00012CA1"/>
    <w:rsid w:val="0001372B"/>
    <w:rsid w:val="00013E37"/>
    <w:rsid w:val="00014991"/>
    <w:rsid w:val="00015D3B"/>
    <w:rsid w:val="00022952"/>
    <w:rsid w:val="0002576D"/>
    <w:rsid w:val="000321AD"/>
    <w:rsid w:val="00037AA0"/>
    <w:rsid w:val="000400C2"/>
    <w:rsid w:val="00046D48"/>
    <w:rsid w:val="00046FEE"/>
    <w:rsid w:val="000501A1"/>
    <w:rsid w:val="000502A9"/>
    <w:rsid w:val="000547B1"/>
    <w:rsid w:val="00063A95"/>
    <w:rsid w:val="00066A94"/>
    <w:rsid w:val="00074E17"/>
    <w:rsid w:val="00080DE2"/>
    <w:rsid w:val="000836E9"/>
    <w:rsid w:val="000869DF"/>
    <w:rsid w:val="00087964"/>
    <w:rsid w:val="00087C27"/>
    <w:rsid w:val="00097C6F"/>
    <w:rsid w:val="000A23F4"/>
    <w:rsid w:val="000B6C0A"/>
    <w:rsid w:val="000C1AFA"/>
    <w:rsid w:val="000C1C3F"/>
    <w:rsid w:val="000C3067"/>
    <w:rsid w:val="000C387C"/>
    <w:rsid w:val="000C61EA"/>
    <w:rsid w:val="000D4430"/>
    <w:rsid w:val="000E09B3"/>
    <w:rsid w:val="000F02AA"/>
    <w:rsid w:val="000F1C02"/>
    <w:rsid w:val="000F46CB"/>
    <w:rsid w:val="000F5CE0"/>
    <w:rsid w:val="000F7014"/>
    <w:rsid w:val="00101B5C"/>
    <w:rsid w:val="00101F8C"/>
    <w:rsid w:val="00110D61"/>
    <w:rsid w:val="00110E91"/>
    <w:rsid w:val="00111D3F"/>
    <w:rsid w:val="001133B8"/>
    <w:rsid w:val="001223E7"/>
    <w:rsid w:val="00122A4B"/>
    <w:rsid w:val="00122BFA"/>
    <w:rsid w:val="0012408F"/>
    <w:rsid w:val="00124EDE"/>
    <w:rsid w:val="00125147"/>
    <w:rsid w:val="0012735A"/>
    <w:rsid w:val="00130668"/>
    <w:rsid w:val="00131D8F"/>
    <w:rsid w:val="00143A08"/>
    <w:rsid w:val="00146B2D"/>
    <w:rsid w:val="00152EA1"/>
    <w:rsid w:val="00152EB8"/>
    <w:rsid w:val="001615A6"/>
    <w:rsid w:val="00163CC3"/>
    <w:rsid w:val="00171BEF"/>
    <w:rsid w:val="00173A07"/>
    <w:rsid w:val="001808F6"/>
    <w:rsid w:val="00184788"/>
    <w:rsid w:val="0018579F"/>
    <w:rsid w:val="00193AE5"/>
    <w:rsid w:val="00195BC1"/>
    <w:rsid w:val="001A1067"/>
    <w:rsid w:val="001A7623"/>
    <w:rsid w:val="001B0B90"/>
    <w:rsid w:val="001B28B3"/>
    <w:rsid w:val="001B4F48"/>
    <w:rsid w:val="001B50DD"/>
    <w:rsid w:val="001B5812"/>
    <w:rsid w:val="001B7C88"/>
    <w:rsid w:val="001C164C"/>
    <w:rsid w:val="001C3126"/>
    <w:rsid w:val="001C43C6"/>
    <w:rsid w:val="001C6E27"/>
    <w:rsid w:val="001D0AD5"/>
    <w:rsid w:val="001E0DAA"/>
    <w:rsid w:val="001E18C9"/>
    <w:rsid w:val="001E5276"/>
    <w:rsid w:val="001E5A4A"/>
    <w:rsid w:val="001E6240"/>
    <w:rsid w:val="001E6BB0"/>
    <w:rsid w:val="001F2A0E"/>
    <w:rsid w:val="001F53D6"/>
    <w:rsid w:val="001F6A65"/>
    <w:rsid w:val="001F71CA"/>
    <w:rsid w:val="00201F38"/>
    <w:rsid w:val="0020251E"/>
    <w:rsid w:val="00204E20"/>
    <w:rsid w:val="0020508D"/>
    <w:rsid w:val="002104CF"/>
    <w:rsid w:val="0021211B"/>
    <w:rsid w:val="00212F04"/>
    <w:rsid w:val="002264CA"/>
    <w:rsid w:val="0022663F"/>
    <w:rsid w:val="002333CA"/>
    <w:rsid w:val="002367A3"/>
    <w:rsid w:val="002378BF"/>
    <w:rsid w:val="00240727"/>
    <w:rsid w:val="00240D93"/>
    <w:rsid w:val="002425F8"/>
    <w:rsid w:val="0024281D"/>
    <w:rsid w:val="0024314F"/>
    <w:rsid w:val="00243BAB"/>
    <w:rsid w:val="00250F34"/>
    <w:rsid w:val="0025116E"/>
    <w:rsid w:val="00251B3E"/>
    <w:rsid w:val="00252A49"/>
    <w:rsid w:val="002572E6"/>
    <w:rsid w:val="00257526"/>
    <w:rsid w:val="00257CE4"/>
    <w:rsid w:val="00264DD1"/>
    <w:rsid w:val="00267F4F"/>
    <w:rsid w:val="00270385"/>
    <w:rsid w:val="00286C1E"/>
    <w:rsid w:val="00286D53"/>
    <w:rsid w:val="002912AD"/>
    <w:rsid w:val="0029165E"/>
    <w:rsid w:val="0029361A"/>
    <w:rsid w:val="002A1D67"/>
    <w:rsid w:val="002A5710"/>
    <w:rsid w:val="002A6397"/>
    <w:rsid w:val="002B1719"/>
    <w:rsid w:val="002C0C09"/>
    <w:rsid w:val="002C788F"/>
    <w:rsid w:val="002D080A"/>
    <w:rsid w:val="002D1251"/>
    <w:rsid w:val="002D26F9"/>
    <w:rsid w:val="002D4192"/>
    <w:rsid w:val="002D547F"/>
    <w:rsid w:val="002D5FE3"/>
    <w:rsid w:val="002F0BA0"/>
    <w:rsid w:val="002F15FF"/>
    <w:rsid w:val="002F199B"/>
    <w:rsid w:val="002F1B19"/>
    <w:rsid w:val="002F2F89"/>
    <w:rsid w:val="00305C12"/>
    <w:rsid w:val="00306E83"/>
    <w:rsid w:val="00310622"/>
    <w:rsid w:val="0031264F"/>
    <w:rsid w:val="00321CCA"/>
    <w:rsid w:val="003222AC"/>
    <w:rsid w:val="00324F53"/>
    <w:rsid w:val="00327C68"/>
    <w:rsid w:val="003310BC"/>
    <w:rsid w:val="00333158"/>
    <w:rsid w:val="0033400F"/>
    <w:rsid w:val="00335F0E"/>
    <w:rsid w:val="003365BE"/>
    <w:rsid w:val="003366EB"/>
    <w:rsid w:val="00340F5F"/>
    <w:rsid w:val="00343241"/>
    <w:rsid w:val="00351450"/>
    <w:rsid w:val="00351C20"/>
    <w:rsid w:val="0035295A"/>
    <w:rsid w:val="00352F01"/>
    <w:rsid w:val="0035742B"/>
    <w:rsid w:val="00360D9E"/>
    <w:rsid w:val="003619CE"/>
    <w:rsid w:val="003649F0"/>
    <w:rsid w:val="00376D46"/>
    <w:rsid w:val="003855BE"/>
    <w:rsid w:val="0038699B"/>
    <w:rsid w:val="00387E58"/>
    <w:rsid w:val="00390166"/>
    <w:rsid w:val="00391BA7"/>
    <w:rsid w:val="00391EC2"/>
    <w:rsid w:val="003941F9"/>
    <w:rsid w:val="00394771"/>
    <w:rsid w:val="0039498A"/>
    <w:rsid w:val="00394B18"/>
    <w:rsid w:val="003A569B"/>
    <w:rsid w:val="003B04E5"/>
    <w:rsid w:val="003B60AA"/>
    <w:rsid w:val="003C0BF1"/>
    <w:rsid w:val="003C2089"/>
    <w:rsid w:val="003C6BE1"/>
    <w:rsid w:val="003D636F"/>
    <w:rsid w:val="003E0534"/>
    <w:rsid w:val="003E2DF8"/>
    <w:rsid w:val="003E3974"/>
    <w:rsid w:val="003E4017"/>
    <w:rsid w:val="003F3AA6"/>
    <w:rsid w:val="003F429D"/>
    <w:rsid w:val="00402635"/>
    <w:rsid w:val="00404266"/>
    <w:rsid w:val="00404300"/>
    <w:rsid w:val="00407D6E"/>
    <w:rsid w:val="00411774"/>
    <w:rsid w:val="0041222F"/>
    <w:rsid w:val="0041423B"/>
    <w:rsid w:val="004210EB"/>
    <w:rsid w:val="00421D5F"/>
    <w:rsid w:val="00422475"/>
    <w:rsid w:val="004234BE"/>
    <w:rsid w:val="00424836"/>
    <w:rsid w:val="00427AC5"/>
    <w:rsid w:val="00427B9F"/>
    <w:rsid w:val="00435050"/>
    <w:rsid w:val="00437BA7"/>
    <w:rsid w:val="00441109"/>
    <w:rsid w:val="00453D19"/>
    <w:rsid w:val="0045741C"/>
    <w:rsid w:val="00463157"/>
    <w:rsid w:val="0046449F"/>
    <w:rsid w:val="004679EC"/>
    <w:rsid w:val="00473A6A"/>
    <w:rsid w:val="00477400"/>
    <w:rsid w:val="00482BB6"/>
    <w:rsid w:val="00483B56"/>
    <w:rsid w:val="004863E0"/>
    <w:rsid w:val="004937E3"/>
    <w:rsid w:val="00496454"/>
    <w:rsid w:val="004A12DA"/>
    <w:rsid w:val="004A2830"/>
    <w:rsid w:val="004A4E4C"/>
    <w:rsid w:val="004B1C8D"/>
    <w:rsid w:val="004B3254"/>
    <w:rsid w:val="004B78CB"/>
    <w:rsid w:val="004C207E"/>
    <w:rsid w:val="004C4628"/>
    <w:rsid w:val="004C5334"/>
    <w:rsid w:val="004C5F68"/>
    <w:rsid w:val="004D06F4"/>
    <w:rsid w:val="004D14BD"/>
    <w:rsid w:val="004E14B4"/>
    <w:rsid w:val="004E14F8"/>
    <w:rsid w:val="004F0AA1"/>
    <w:rsid w:val="004F490D"/>
    <w:rsid w:val="004F5F42"/>
    <w:rsid w:val="004F694A"/>
    <w:rsid w:val="00500264"/>
    <w:rsid w:val="005009AE"/>
    <w:rsid w:val="00504AFD"/>
    <w:rsid w:val="00506E80"/>
    <w:rsid w:val="00510950"/>
    <w:rsid w:val="00514392"/>
    <w:rsid w:val="00514462"/>
    <w:rsid w:val="005149A7"/>
    <w:rsid w:val="00515A68"/>
    <w:rsid w:val="005214A7"/>
    <w:rsid w:val="00522778"/>
    <w:rsid w:val="00522C0E"/>
    <w:rsid w:val="00527516"/>
    <w:rsid w:val="0054284A"/>
    <w:rsid w:val="00545CAF"/>
    <w:rsid w:val="005463F8"/>
    <w:rsid w:val="00561DA1"/>
    <w:rsid w:val="00566048"/>
    <w:rsid w:val="0057056E"/>
    <w:rsid w:val="00571A69"/>
    <w:rsid w:val="00571D43"/>
    <w:rsid w:val="00572E59"/>
    <w:rsid w:val="0057321F"/>
    <w:rsid w:val="00576A19"/>
    <w:rsid w:val="00577333"/>
    <w:rsid w:val="0058228E"/>
    <w:rsid w:val="00582F68"/>
    <w:rsid w:val="00591458"/>
    <w:rsid w:val="00592B08"/>
    <w:rsid w:val="0059545A"/>
    <w:rsid w:val="0059624A"/>
    <w:rsid w:val="005A0705"/>
    <w:rsid w:val="005B0761"/>
    <w:rsid w:val="005B1E8E"/>
    <w:rsid w:val="005B635B"/>
    <w:rsid w:val="005C17AA"/>
    <w:rsid w:val="005D13EB"/>
    <w:rsid w:val="005D1CE8"/>
    <w:rsid w:val="005D1ED0"/>
    <w:rsid w:val="005D7BB3"/>
    <w:rsid w:val="005D7EF8"/>
    <w:rsid w:val="005E0992"/>
    <w:rsid w:val="005E2B23"/>
    <w:rsid w:val="005E5C57"/>
    <w:rsid w:val="005E5DD7"/>
    <w:rsid w:val="005E79AE"/>
    <w:rsid w:val="005F0EA3"/>
    <w:rsid w:val="005F1141"/>
    <w:rsid w:val="005F1EC2"/>
    <w:rsid w:val="005F3898"/>
    <w:rsid w:val="005F74CD"/>
    <w:rsid w:val="005F7503"/>
    <w:rsid w:val="00606255"/>
    <w:rsid w:val="00607421"/>
    <w:rsid w:val="006101D7"/>
    <w:rsid w:val="006126AE"/>
    <w:rsid w:val="00614964"/>
    <w:rsid w:val="0061677F"/>
    <w:rsid w:val="006175F3"/>
    <w:rsid w:val="006177B6"/>
    <w:rsid w:val="0062187D"/>
    <w:rsid w:val="0062549F"/>
    <w:rsid w:val="0062664E"/>
    <w:rsid w:val="0062700D"/>
    <w:rsid w:val="00635B16"/>
    <w:rsid w:val="00636606"/>
    <w:rsid w:val="006431F1"/>
    <w:rsid w:val="00643B8B"/>
    <w:rsid w:val="00646FF8"/>
    <w:rsid w:val="00650A2B"/>
    <w:rsid w:val="00651492"/>
    <w:rsid w:val="00653309"/>
    <w:rsid w:val="0065352D"/>
    <w:rsid w:val="0065427B"/>
    <w:rsid w:val="00660D9B"/>
    <w:rsid w:val="00666445"/>
    <w:rsid w:val="00667F33"/>
    <w:rsid w:val="006706AC"/>
    <w:rsid w:val="00673342"/>
    <w:rsid w:val="0067628B"/>
    <w:rsid w:val="00677A55"/>
    <w:rsid w:val="00682F30"/>
    <w:rsid w:val="00683B29"/>
    <w:rsid w:val="00686062"/>
    <w:rsid w:val="0068768F"/>
    <w:rsid w:val="00693B83"/>
    <w:rsid w:val="00694D62"/>
    <w:rsid w:val="00695850"/>
    <w:rsid w:val="006A3A85"/>
    <w:rsid w:val="006A7A7C"/>
    <w:rsid w:val="006A7D84"/>
    <w:rsid w:val="006A7E9C"/>
    <w:rsid w:val="006B2DD3"/>
    <w:rsid w:val="006B6008"/>
    <w:rsid w:val="006B7EC9"/>
    <w:rsid w:val="006C1ABA"/>
    <w:rsid w:val="006C41DD"/>
    <w:rsid w:val="006C7213"/>
    <w:rsid w:val="006D0CEA"/>
    <w:rsid w:val="006D0F93"/>
    <w:rsid w:val="006D1E4D"/>
    <w:rsid w:val="006D2664"/>
    <w:rsid w:val="006D2DD8"/>
    <w:rsid w:val="006D5182"/>
    <w:rsid w:val="006D61A7"/>
    <w:rsid w:val="006D658E"/>
    <w:rsid w:val="006E1471"/>
    <w:rsid w:val="006E220A"/>
    <w:rsid w:val="006F437D"/>
    <w:rsid w:val="006F4705"/>
    <w:rsid w:val="007002AE"/>
    <w:rsid w:val="00702DCF"/>
    <w:rsid w:val="00703ACD"/>
    <w:rsid w:val="00705B8C"/>
    <w:rsid w:val="00706DC6"/>
    <w:rsid w:val="00723836"/>
    <w:rsid w:val="00726C66"/>
    <w:rsid w:val="007320DD"/>
    <w:rsid w:val="00735849"/>
    <w:rsid w:val="00741F3C"/>
    <w:rsid w:val="00743274"/>
    <w:rsid w:val="00743707"/>
    <w:rsid w:val="00747020"/>
    <w:rsid w:val="00753D5E"/>
    <w:rsid w:val="00757083"/>
    <w:rsid w:val="00757A0D"/>
    <w:rsid w:val="00764B16"/>
    <w:rsid w:val="00764BED"/>
    <w:rsid w:val="0076565F"/>
    <w:rsid w:val="00770A78"/>
    <w:rsid w:val="0077165E"/>
    <w:rsid w:val="007720C2"/>
    <w:rsid w:val="00772EA9"/>
    <w:rsid w:val="0077348E"/>
    <w:rsid w:val="00776C3B"/>
    <w:rsid w:val="00776FB2"/>
    <w:rsid w:val="00781C15"/>
    <w:rsid w:val="0078321C"/>
    <w:rsid w:val="00785267"/>
    <w:rsid w:val="00785ACF"/>
    <w:rsid w:val="00793CFF"/>
    <w:rsid w:val="007A5DDF"/>
    <w:rsid w:val="007A74A3"/>
    <w:rsid w:val="007B1C42"/>
    <w:rsid w:val="007B3CC7"/>
    <w:rsid w:val="007B5FBB"/>
    <w:rsid w:val="007C20CF"/>
    <w:rsid w:val="007C557D"/>
    <w:rsid w:val="007C76C8"/>
    <w:rsid w:val="007D074A"/>
    <w:rsid w:val="007D569A"/>
    <w:rsid w:val="007D6255"/>
    <w:rsid w:val="007D6DA2"/>
    <w:rsid w:val="007E1084"/>
    <w:rsid w:val="007E5414"/>
    <w:rsid w:val="007E70EC"/>
    <w:rsid w:val="007F0C8E"/>
    <w:rsid w:val="007F0D18"/>
    <w:rsid w:val="007F3F79"/>
    <w:rsid w:val="007F3FA3"/>
    <w:rsid w:val="00801EB4"/>
    <w:rsid w:val="00805BD2"/>
    <w:rsid w:val="00810901"/>
    <w:rsid w:val="00813E30"/>
    <w:rsid w:val="00814187"/>
    <w:rsid w:val="00817172"/>
    <w:rsid w:val="00825762"/>
    <w:rsid w:val="00827B37"/>
    <w:rsid w:val="00827C09"/>
    <w:rsid w:val="00830BF0"/>
    <w:rsid w:val="00831FA4"/>
    <w:rsid w:val="00833517"/>
    <w:rsid w:val="008361FD"/>
    <w:rsid w:val="00840BA0"/>
    <w:rsid w:val="008425AD"/>
    <w:rsid w:val="00843052"/>
    <w:rsid w:val="0084686E"/>
    <w:rsid w:val="00846EB5"/>
    <w:rsid w:val="0084741F"/>
    <w:rsid w:val="00857083"/>
    <w:rsid w:val="00863DA5"/>
    <w:rsid w:val="008646B5"/>
    <w:rsid w:val="008751F0"/>
    <w:rsid w:val="00884D63"/>
    <w:rsid w:val="00886FC0"/>
    <w:rsid w:val="00887780"/>
    <w:rsid w:val="00893FA6"/>
    <w:rsid w:val="0089471C"/>
    <w:rsid w:val="008952C8"/>
    <w:rsid w:val="008A06E0"/>
    <w:rsid w:val="008A481F"/>
    <w:rsid w:val="008A51F8"/>
    <w:rsid w:val="008B2BB4"/>
    <w:rsid w:val="008B47AC"/>
    <w:rsid w:val="008C1858"/>
    <w:rsid w:val="008C6FD4"/>
    <w:rsid w:val="008D3584"/>
    <w:rsid w:val="008D44B7"/>
    <w:rsid w:val="008D5456"/>
    <w:rsid w:val="008E12FC"/>
    <w:rsid w:val="008E1E92"/>
    <w:rsid w:val="008E36D3"/>
    <w:rsid w:val="008E467A"/>
    <w:rsid w:val="008F059E"/>
    <w:rsid w:val="008F362F"/>
    <w:rsid w:val="008F69BC"/>
    <w:rsid w:val="008F78A5"/>
    <w:rsid w:val="008F7DA6"/>
    <w:rsid w:val="00900782"/>
    <w:rsid w:val="009048A5"/>
    <w:rsid w:val="00905702"/>
    <w:rsid w:val="00910857"/>
    <w:rsid w:val="0091101B"/>
    <w:rsid w:val="00911384"/>
    <w:rsid w:val="00920D17"/>
    <w:rsid w:val="009261FE"/>
    <w:rsid w:val="00927FCC"/>
    <w:rsid w:val="00935B3B"/>
    <w:rsid w:val="00936D87"/>
    <w:rsid w:val="00940E35"/>
    <w:rsid w:val="00945B2E"/>
    <w:rsid w:val="009526F4"/>
    <w:rsid w:val="00956029"/>
    <w:rsid w:val="00964112"/>
    <w:rsid w:val="00970E23"/>
    <w:rsid w:val="00970E8F"/>
    <w:rsid w:val="00970EA3"/>
    <w:rsid w:val="00974905"/>
    <w:rsid w:val="00976CE7"/>
    <w:rsid w:val="0097793D"/>
    <w:rsid w:val="009821CE"/>
    <w:rsid w:val="00984E2C"/>
    <w:rsid w:val="00986B95"/>
    <w:rsid w:val="00986C44"/>
    <w:rsid w:val="00990507"/>
    <w:rsid w:val="009905C3"/>
    <w:rsid w:val="0099062E"/>
    <w:rsid w:val="009A1FF7"/>
    <w:rsid w:val="009A23A3"/>
    <w:rsid w:val="009A52B9"/>
    <w:rsid w:val="009A696A"/>
    <w:rsid w:val="009C17A4"/>
    <w:rsid w:val="009C1D64"/>
    <w:rsid w:val="009C4B9D"/>
    <w:rsid w:val="009C78C8"/>
    <w:rsid w:val="009D12C0"/>
    <w:rsid w:val="009D1C99"/>
    <w:rsid w:val="009D3F6B"/>
    <w:rsid w:val="009D63CA"/>
    <w:rsid w:val="009D6788"/>
    <w:rsid w:val="009E0AE0"/>
    <w:rsid w:val="009E2F90"/>
    <w:rsid w:val="009E6C88"/>
    <w:rsid w:val="009F299D"/>
    <w:rsid w:val="009F692F"/>
    <w:rsid w:val="00A00438"/>
    <w:rsid w:val="00A0084D"/>
    <w:rsid w:val="00A078C5"/>
    <w:rsid w:val="00A10318"/>
    <w:rsid w:val="00A10335"/>
    <w:rsid w:val="00A1047D"/>
    <w:rsid w:val="00A122FC"/>
    <w:rsid w:val="00A12FA8"/>
    <w:rsid w:val="00A13728"/>
    <w:rsid w:val="00A16A89"/>
    <w:rsid w:val="00A17A69"/>
    <w:rsid w:val="00A17F0A"/>
    <w:rsid w:val="00A206B5"/>
    <w:rsid w:val="00A21CFA"/>
    <w:rsid w:val="00A2422C"/>
    <w:rsid w:val="00A24451"/>
    <w:rsid w:val="00A27BD7"/>
    <w:rsid w:val="00A27E48"/>
    <w:rsid w:val="00A32235"/>
    <w:rsid w:val="00A406F7"/>
    <w:rsid w:val="00A42EB8"/>
    <w:rsid w:val="00A44DA1"/>
    <w:rsid w:val="00A52951"/>
    <w:rsid w:val="00A55A52"/>
    <w:rsid w:val="00A6077E"/>
    <w:rsid w:val="00A64B80"/>
    <w:rsid w:val="00A75D07"/>
    <w:rsid w:val="00A806FF"/>
    <w:rsid w:val="00A8302B"/>
    <w:rsid w:val="00A845C3"/>
    <w:rsid w:val="00A871E7"/>
    <w:rsid w:val="00A91E27"/>
    <w:rsid w:val="00A94DC4"/>
    <w:rsid w:val="00AA524B"/>
    <w:rsid w:val="00AB55D1"/>
    <w:rsid w:val="00AB70DC"/>
    <w:rsid w:val="00AC235C"/>
    <w:rsid w:val="00AC2398"/>
    <w:rsid w:val="00AC26CE"/>
    <w:rsid w:val="00AC2B4C"/>
    <w:rsid w:val="00AC2E83"/>
    <w:rsid w:val="00AC6188"/>
    <w:rsid w:val="00AD0C81"/>
    <w:rsid w:val="00AD316E"/>
    <w:rsid w:val="00AD4D39"/>
    <w:rsid w:val="00AD514E"/>
    <w:rsid w:val="00AE2403"/>
    <w:rsid w:val="00AE2B2B"/>
    <w:rsid w:val="00AE3D08"/>
    <w:rsid w:val="00AE4231"/>
    <w:rsid w:val="00AE4540"/>
    <w:rsid w:val="00AE588C"/>
    <w:rsid w:val="00AE7F74"/>
    <w:rsid w:val="00AF1CB2"/>
    <w:rsid w:val="00AF55CA"/>
    <w:rsid w:val="00AF64D4"/>
    <w:rsid w:val="00AF7740"/>
    <w:rsid w:val="00B00730"/>
    <w:rsid w:val="00B20C8F"/>
    <w:rsid w:val="00B27D54"/>
    <w:rsid w:val="00B37387"/>
    <w:rsid w:val="00B37B39"/>
    <w:rsid w:val="00B37C0C"/>
    <w:rsid w:val="00B422A9"/>
    <w:rsid w:val="00B42CA3"/>
    <w:rsid w:val="00B431C7"/>
    <w:rsid w:val="00B43405"/>
    <w:rsid w:val="00B45556"/>
    <w:rsid w:val="00B4678D"/>
    <w:rsid w:val="00B467C2"/>
    <w:rsid w:val="00B475CD"/>
    <w:rsid w:val="00B51EFA"/>
    <w:rsid w:val="00B6327B"/>
    <w:rsid w:val="00B649D9"/>
    <w:rsid w:val="00B73868"/>
    <w:rsid w:val="00B76DFF"/>
    <w:rsid w:val="00B77BBF"/>
    <w:rsid w:val="00B944FA"/>
    <w:rsid w:val="00B9580B"/>
    <w:rsid w:val="00B97123"/>
    <w:rsid w:val="00BA08B1"/>
    <w:rsid w:val="00BA17CC"/>
    <w:rsid w:val="00BA1A9B"/>
    <w:rsid w:val="00BA5290"/>
    <w:rsid w:val="00BA54F5"/>
    <w:rsid w:val="00BB1112"/>
    <w:rsid w:val="00BB185C"/>
    <w:rsid w:val="00BB5A04"/>
    <w:rsid w:val="00BC2623"/>
    <w:rsid w:val="00BD015D"/>
    <w:rsid w:val="00BD27A0"/>
    <w:rsid w:val="00BD373A"/>
    <w:rsid w:val="00BD5332"/>
    <w:rsid w:val="00BD764C"/>
    <w:rsid w:val="00BE0407"/>
    <w:rsid w:val="00BE639F"/>
    <w:rsid w:val="00BE6BD0"/>
    <w:rsid w:val="00BE750A"/>
    <w:rsid w:val="00BF057A"/>
    <w:rsid w:val="00BF15B6"/>
    <w:rsid w:val="00BF1DC8"/>
    <w:rsid w:val="00BF2BEF"/>
    <w:rsid w:val="00BF369F"/>
    <w:rsid w:val="00C00514"/>
    <w:rsid w:val="00C00884"/>
    <w:rsid w:val="00C018F6"/>
    <w:rsid w:val="00C0232B"/>
    <w:rsid w:val="00C063B5"/>
    <w:rsid w:val="00C10FFF"/>
    <w:rsid w:val="00C14ADE"/>
    <w:rsid w:val="00C15EAD"/>
    <w:rsid w:val="00C22BDA"/>
    <w:rsid w:val="00C25689"/>
    <w:rsid w:val="00C2611A"/>
    <w:rsid w:val="00C3136B"/>
    <w:rsid w:val="00C31859"/>
    <w:rsid w:val="00C31870"/>
    <w:rsid w:val="00C35129"/>
    <w:rsid w:val="00C3770A"/>
    <w:rsid w:val="00C41A8C"/>
    <w:rsid w:val="00C43343"/>
    <w:rsid w:val="00C466EA"/>
    <w:rsid w:val="00C50B57"/>
    <w:rsid w:val="00C54D7B"/>
    <w:rsid w:val="00C57896"/>
    <w:rsid w:val="00C6280B"/>
    <w:rsid w:val="00C67646"/>
    <w:rsid w:val="00C73A78"/>
    <w:rsid w:val="00C73F7B"/>
    <w:rsid w:val="00C74CC7"/>
    <w:rsid w:val="00C74ECC"/>
    <w:rsid w:val="00C75A5C"/>
    <w:rsid w:val="00C763A1"/>
    <w:rsid w:val="00C84320"/>
    <w:rsid w:val="00C91FBB"/>
    <w:rsid w:val="00C93A81"/>
    <w:rsid w:val="00C9474C"/>
    <w:rsid w:val="00C9512A"/>
    <w:rsid w:val="00C95E0F"/>
    <w:rsid w:val="00C96D67"/>
    <w:rsid w:val="00CA0DD7"/>
    <w:rsid w:val="00CA194E"/>
    <w:rsid w:val="00CA279E"/>
    <w:rsid w:val="00CB0B33"/>
    <w:rsid w:val="00CB15CA"/>
    <w:rsid w:val="00CB58F2"/>
    <w:rsid w:val="00CC01F7"/>
    <w:rsid w:val="00CC0C78"/>
    <w:rsid w:val="00CC280A"/>
    <w:rsid w:val="00CC7059"/>
    <w:rsid w:val="00CC7507"/>
    <w:rsid w:val="00CD0186"/>
    <w:rsid w:val="00CD6127"/>
    <w:rsid w:val="00CE160D"/>
    <w:rsid w:val="00CE46DE"/>
    <w:rsid w:val="00CF7EB0"/>
    <w:rsid w:val="00D013BE"/>
    <w:rsid w:val="00D036B6"/>
    <w:rsid w:val="00D053B4"/>
    <w:rsid w:val="00D13093"/>
    <w:rsid w:val="00D13C9D"/>
    <w:rsid w:val="00D13F85"/>
    <w:rsid w:val="00D212B7"/>
    <w:rsid w:val="00D22EBC"/>
    <w:rsid w:val="00D278D4"/>
    <w:rsid w:val="00D3384E"/>
    <w:rsid w:val="00D373D4"/>
    <w:rsid w:val="00D4482E"/>
    <w:rsid w:val="00D449C0"/>
    <w:rsid w:val="00D52F69"/>
    <w:rsid w:val="00D53F08"/>
    <w:rsid w:val="00D5418B"/>
    <w:rsid w:val="00D55D06"/>
    <w:rsid w:val="00D63099"/>
    <w:rsid w:val="00D64D84"/>
    <w:rsid w:val="00D8158A"/>
    <w:rsid w:val="00D83E99"/>
    <w:rsid w:val="00D87F47"/>
    <w:rsid w:val="00D9430F"/>
    <w:rsid w:val="00D945D8"/>
    <w:rsid w:val="00DB243E"/>
    <w:rsid w:val="00DB2F30"/>
    <w:rsid w:val="00DB5CCA"/>
    <w:rsid w:val="00DC04D9"/>
    <w:rsid w:val="00DC1B73"/>
    <w:rsid w:val="00DC2D5C"/>
    <w:rsid w:val="00DC3C16"/>
    <w:rsid w:val="00DE1165"/>
    <w:rsid w:val="00DE4076"/>
    <w:rsid w:val="00DE4344"/>
    <w:rsid w:val="00DE483F"/>
    <w:rsid w:val="00DE4A91"/>
    <w:rsid w:val="00DE5C4C"/>
    <w:rsid w:val="00DF0377"/>
    <w:rsid w:val="00DF38B6"/>
    <w:rsid w:val="00DF62D5"/>
    <w:rsid w:val="00E003CB"/>
    <w:rsid w:val="00E03EAF"/>
    <w:rsid w:val="00E04076"/>
    <w:rsid w:val="00E0752C"/>
    <w:rsid w:val="00E10639"/>
    <w:rsid w:val="00E11511"/>
    <w:rsid w:val="00E16451"/>
    <w:rsid w:val="00E16B53"/>
    <w:rsid w:val="00E17A13"/>
    <w:rsid w:val="00E20885"/>
    <w:rsid w:val="00E208E6"/>
    <w:rsid w:val="00E22CFF"/>
    <w:rsid w:val="00E22FCC"/>
    <w:rsid w:val="00E24792"/>
    <w:rsid w:val="00E253B7"/>
    <w:rsid w:val="00E35669"/>
    <w:rsid w:val="00E358D5"/>
    <w:rsid w:val="00E379B9"/>
    <w:rsid w:val="00E40F98"/>
    <w:rsid w:val="00E417CF"/>
    <w:rsid w:val="00E418EF"/>
    <w:rsid w:val="00E43A86"/>
    <w:rsid w:val="00E43C9E"/>
    <w:rsid w:val="00E45CE5"/>
    <w:rsid w:val="00E52451"/>
    <w:rsid w:val="00E54B98"/>
    <w:rsid w:val="00E561B6"/>
    <w:rsid w:val="00E61151"/>
    <w:rsid w:val="00E62DCD"/>
    <w:rsid w:val="00E67571"/>
    <w:rsid w:val="00E70001"/>
    <w:rsid w:val="00E70419"/>
    <w:rsid w:val="00E72B91"/>
    <w:rsid w:val="00E80AB1"/>
    <w:rsid w:val="00E815DC"/>
    <w:rsid w:val="00E842C1"/>
    <w:rsid w:val="00E91CAC"/>
    <w:rsid w:val="00E9408E"/>
    <w:rsid w:val="00E94366"/>
    <w:rsid w:val="00EA38B2"/>
    <w:rsid w:val="00EA3F92"/>
    <w:rsid w:val="00EB142A"/>
    <w:rsid w:val="00EC1EF6"/>
    <w:rsid w:val="00ED392A"/>
    <w:rsid w:val="00EE6444"/>
    <w:rsid w:val="00EE6A2E"/>
    <w:rsid w:val="00EF07B2"/>
    <w:rsid w:val="00EF241D"/>
    <w:rsid w:val="00EF3A54"/>
    <w:rsid w:val="00EF44CE"/>
    <w:rsid w:val="00F06E44"/>
    <w:rsid w:val="00F24EC1"/>
    <w:rsid w:val="00F27A61"/>
    <w:rsid w:val="00F3350F"/>
    <w:rsid w:val="00F342A1"/>
    <w:rsid w:val="00F35DF6"/>
    <w:rsid w:val="00F401C0"/>
    <w:rsid w:val="00F40899"/>
    <w:rsid w:val="00F45D39"/>
    <w:rsid w:val="00F47597"/>
    <w:rsid w:val="00F52315"/>
    <w:rsid w:val="00F540CA"/>
    <w:rsid w:val="00F55594"/>
    <w:rsid w:val="00F57930"/>
    <w:rsid w:val="00F60045"/>
    <w:rsid w:val="00F607B0"/>
    <w:rsid w:val="00F60A61"/>
    <w:rsid w:val="00F61624"/>
    <w:rsid w:val="00F64E68"/>
    <w:rsid w:val="00F66999"/>
    <w:rsid w:val="00F7210D"/>
    <w:rsid w:val="00F73F19"/>
    <w:rsid w:val="00F76A7C"/>
    <w:rsid w:val="00F77DF0"/>
    <w:rsid w:val="00F81008"/>
    <w:rsid w:val="00F8558B"/>
    <w:rsid w:val="00F93868"/>
    <w:rsid w:val="00F94348"/>
    <w:rsid w:val="00FA011B"/>
    <w:rsid w:val="00FA5605"/>
    <w:rsid w:val="00FA7653"/>
    <w:rsid w:val="00FB0787"/>
    <w:rsid w:val="00FC7F2E"/>
    <w:rsid w:val="00FD3A0A"/>
    <w:rsid w:val="00FD419B"/>
    <w:rsid w:val="00FD42C8"/>
    <w:rsid w:val="00FD606D"/>
    <w:rsid w:val="00FD6168"/>
    <w:rsid w:val="00FE04E6"/>
    <w:rsid w:val="00FE10F5"/>
    <w:rsid w:val="00FF19EE"/>
    <w:rsid w:val="00FF2C8B"/>
    <w:rsid w:val="00FF2CDA"/>
    <w:rsid w:val="00FF3047"/>
    <w:rsid w:val="00FF5BFD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2ADD8"/>
  <w15:docId w15:val="{F3920EF0-56C3-4662-81E0-67C1F24C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customStyle="1" w:styleId="Default">
    <w:name w:val="Default"/>
    <w:rsid w:val="000321A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3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0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DC63E1-976B-494A-9374-4B6366EFEF49}"/>
</file>

<file path=customXml/itemProps3.xml><?xml version="1.0" encoding="utf-8"?>
<ds:datastoreItem xmlns:ds="http://schemas.openxmlformats.org/officeDocument/2006/customXml" ds:itemID="{F3755B19-D756-4862-9F01-AD17F0C59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Minutes October 2024</dc:title>
  <dc:subject/>
  <dc:creator>lschwarz</dc:creator>
  <cp:keywords/>
  <dc:description/>
  <cp:lastModifiedBy>Melissa Gable</cp:lastModifiedBy>
  <cp:revision>2</cp:revision>
  <cp:lastPrinted>2024-03-27T16:09:00Z</cp:lastPrinted>
  <dcterms:created xsi:type="dcterms:W3CDTF">2024-11-28T00:54:00Z</dcterms:created>
  <dcterms:modified xsi:type="dcterms:W3CDTF">2024-11-28T00:54:00Z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