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87" w:rsidRPr="00A963CA" w:rsidRDefault="00F23987" w:rsidP="00A963CA">
      <w:pPr>
        <w:jc w:val="center"/>
        <w:rPr>
          <w:rFonts w:ascii="Tahoma" w:hAnsi="Tahoma" w:cs="Tahoma"/>
          <w:b/>
          <w:sz w:val="48"/>
          <w:szCs w:val="48"/>
          <w:u w:val="single"/>
        </w:rPr>
      </w:pPr>
      <w:r w:rsidRPr="00A963CA">
        <w:rPr>
          <w:rFonts w:ascii="Tahoma" w:hAnsi="Tahoma" w:cs="Tahoma"/>
          <w:b/>
          <w:sz w:val="48"/>
          <w:szCs w:val="48"/>
          <w:u w:val="single"/>
        </w:rPr>
        <w:t>Phone Calls</w:t>
      </w:r>
    </w:p>
    <w:p w:rsidR="00A76104" w:rsidRPr="00A76104" w:rsidRDefault="00A76104" w:rsidP="00A76104">
      <w:pPr>
        <w:jc w:val="center"/>
        <w:rPr>
          <w:rFonts w:cs="Arial"/>
          <w:b/>
        </w:rPr>
      </w:pPr>
      <w:r w:rsidRPr="00A76104">
        <w:rPr>
          <w:rFonts w:cs="Arial"/>
          <w:b/>
        </w:rPr>
        <w:t>Phone Calls will occur on the following schedule</w:t>
      </w:r>
    </w:p>
    <w:tbl>
      <w:tblPr>
        <w:tblStyle w:val="TableGrid"/>
        <w:tblW w:w="0" w:type="auto"/>
        <w:tblInd w:w="108" w:type="dxa"/>
        <w:tblLayout w:type="fixed"/>
        <w:tblLook w:val="04A0"/>
      </w:tblPr>
      <w:tblGrid>
        <w:gridCol w:w="1440"/>
        <w:gridCol w:w="1311"/>
        <w:gridCol w:w="1311"/>
        <w:gridCol w:w="1312"/>
        <w:gridCol w:w="1311"/>
        <w:gridCol w:w="1312"/>
        <w:gridCol w:w="1311"/>
        <w:gridCol w:w="1312"/>
      </w:tblGrid>
      <w:tr w:rsidR="00A76104" w:rsidTr="00F24F60">
        <w:tc>
          <w:tcPr>
            <w:tcW w:w="14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76104" w:rsidRPr="009176B0" w:rsidRDefault="00A76104" w:rsidP="00F24F60">
            <w:pPr>
              <w:jc w:val="center"/>
              <w:rPr>
                <w:rFonts w:cs="Arial"/>
                <w:b/>
                <w:sz w:val="24"/>
              </w:rPr>
            </w:pPr>
          </w:p>
        </w:tc>
        <w:tc>
          <w:tcPr>
            <w:tcW w:w="1311" w:type="dxa"/>
            <w:tcBorders>
              <w:top w:val="single" w:sz="4" w:space="0" w:color="auto"/>
              <w:left w:val="single" w:sz="4" w:space="0" w:color="auto"/>
              <w:bottom w:val="single" w:sz="4" w:space="0" w:color="auto"/>
              <w:right w:val="single" w:sz="4" w:space="0" w:color="auto"/>
            </w:tcBorders>
            <w:hideMark/>
          </w:tcPr>
          <w:p w:rsidR="00A76104" w:rsidRPr="009176B0" w:rsidRDefault="00A76104" w:rsidP="00F24F60">
            <w:pPr>
              <w:jc w:val="center"/>
              <w:rPr>
                <w:rFonts w:cs="Arial"/>
                <w:b/>
                <w:sz w:val="24"/>
              </w:rPr>
            </w:pPr>
            <w:r w:rsidRPr="009176B0">
              <w:rPr>
                <w:b/>
              </w:rPr>
              <w:t>Sunday</w:t>
            </w:r>
          </w:p>
        </w:tc>
        <w:tc>
          <w:tcPr>
            <w:tcW w:w="1311" w:type="dxa"/>
            <w:tcBorders>
              <w:top w:val="single" w:sz="4" w:space="0" w:color="auto"/>
              <w:left w:val="single" w:sz="4" w:space="0" w:color="auto"/>
              <w:bottom w:val="single" w:sz="4" w:space="0" w:color="auto"/>
              <w:right w:val="single" w:sz="4" w:space="0" w:color="auto"/>
            </w:tcBorders>
            <w:hideMark/>
          </w:tcPr>
          <w:p w:rsidR="00A76104" w:rsidRPr="009176B0" w:rsidRDefault="00A76104" w:rsidP="00F24F60">
            <w:pPr>
              <w:jc w:val="center"/>
              <w:rPr>
                <w:rFonts w:cs="Arial"/>
                <w:b/>
                <w:sz w:val="24"/>
              </w:rPr>
            </w:pPr>
            <w:r w:rsidRPr="009176B0">
              <w:rPr>
                <w:b/>
              </w:rPr>
              <w:t>Mon</w:t>
            </w:r>
          </w:p>
        </w:tc>
        <w:tc>
          <w:tcPr>
            <w:tcW w:w="1312" w:type="dxa"/>
            <w:tcBorders>
              <w:top w:val="single" w:sz="4" w:space="0" w:color="auto"/>
              <w:left w:val="single" w:sz="4" w:space="0" w:color="auto"/>
              <w:bottom w:val="single" w:sz="4" w:space="0" w:color="auto"/>
              <w:right w:val="single" w:sz="4" w:space="0" w:color="auto"/>
            </w:tcBorders>
            <w:hideMark/>
          </w:tcPr>
          <w:p w:rsidR="00A76104" w:rsidRPr="009176B0" w:rsidRDefault="00A76104" w:rsidP="00F24F60">
            <w:pPr>
              <w:jc w:val="center"/>
              <w:rPr>
                <w:rFonts w:cs="Arial"/>
                <w:b/>
                <w:sz w:val="24"/>
              </w:rPr>
            </w:pPr>
            <w:r w:rsidRPr="009176B0">
              <w:rPr>
                <w:b/>
              </w:rPr>
              <w:t>Tue</w:t>
            </w:r>
          </w:p>
        </w:tc>
        <w:tc>
          <w:tcPr>
            <w:tcW w:w="1311" w:type="dxa"/>
            <w:tcBorders>
              <w:top w:val="single" w:sz="4" w:space="0" w:color="auto"/>
              <w:left w:val="single" w:sz="4" w:space="0" w:color="auto"/>
              <w:bottom w:val="single" w:sz="4" w:space="0" w:color="auto"/>
              <w:right w:val="single" w:sz="4" w:space="0" w:color="auto"/>
            </w:tcBorders>
            <w:hideMark/>
          </w:tcPr>
          <w:p w:rsidR="00A76104" w:rsidRPr="009176B0" w:rsidRDefault="00A76104" w:rsidP="00F24F60">
            <w:pPr>
              <w:jc w:val="center"/>
              <w:rPr>
                <w:rFonts w:cs="Arial"/>
                <w:b/>
                <w:sz w:val="24"/>
              </w:rPr>
            </w:pPr>
            <w:r w:rsidRPr="009176B0">
              <w:rPr>
                <w:b/>
              </w:rPr>
              <w:t>Wed</w:t>
            </w:r>
          </w:p>
        </w:tc>
        <w:tc>
          <w:tcPr>
            <w:tcW w:w="1312" w:type="dxa"/>
            <w:tcBorders>
              <w:top w:val="single" w:sz="4" w:space="0" w:color="auto"/>
              <w:left w:val="single" w:sz="4" w:space="0" w:color="auto"/>
              <w:bottom w:val="single" w:sz="4" w:space="0" w:color="auto"/>
              <w:right w:val="single" w:sz="4" w:space="0" w:color="auto"/>
            </w:tcBorders>
            <w:hideMark/>
          </w:tcPr>
          <w:p w:rsidR="00A76104" w:rsidRPr="009176B0" w:rsidRDefault="00A76104" w:rsidP="00F24F60">
            <w:pPr>
              <w:jc w:val="center"/>
              <w:rPr>
                <w:rFonts w:cs="Arial"/>
                <w:b/>
                <w:sz w:val="24"/>
              </w:rPr>
            </w:pPr>
            <w:r w:rsidRPr="009176B0">
              <w:rPr>
                <w:b/>
              </w:rPr>
              <w:t>Thu</w:t>
            </w:r>
          </w:p>
        </w:tc>
        <w:tc>
          <w:tcPr>
            <w:tcW w:w="1311" w:type="dxa"/>
            <w:tcBorders>
              <w:top w:val="single" w:sz="4" w:space="0" w:color="auto"/>
              <w:left w:val="single" w:sz="4" w:space="0" w:color="auto"/>
              <w:bottom w:val="single" w:sz="4" w:space="0" w:color="auto"/>
              <w:right w:val="single" w:sz="4" w:space="0" w:color="auto"/>
            </w:tcBorders>
            <w:hideMark/>
          </w:tcPr>
          <w:p w:rsidR="00A76104" w:rsidRPr="009176B0" w:rsidRDefault="00A76104" w:rsidP="00F24F60">
            <w:pPr>
              <w:jc w:val="center"/>
              <w:rPr>
                <w:rFonts w:cs="Arial"/>
                <w:b/>
                <w:sz w:val="24"/>
              </w:rPr>
            </w:pPr>
            <w:r w:rsidRPr="009176B0">
              <w:rPr>
                <w:b/>
              </w:rPr>
              <w:t>Fri</w:t>
            </w:r>
          </w:p>
        </w:tc>
        <w:tc>
          <w:tcPr>
            <w:tcW w:w="1312" w:type="dxa"/>
            <w:tcBorders>
              <w:top w:val="single" w:sz="4" w:space="0" w:color="auto"/>
              <w:left w:val="single" w:sz="4" w:space="0" w:color="auto"/>
              <w:bottom w:val="single" w:sz="4" w:space="0" w:color="auto"/>
              <w:right w:val="single" w:sz="4" w:space="0" w:color="auto"/>
            </w:tcBorders>
            <w:hideMark/>
          </w:tcPr>
          <w:p w:rsidR="00A76104" w:rsidRPr="009176B0" w:rsidRDefault="00A76104" w:rsidP="00F24F60">
            <w:pPr>
              <w:jc w:val="center"/>
              <w:rPr>
                <w:rFonts w:cs="Arial"/>
                <w:b/>
                <w:sz w:val="24"/>
              </w:rPr>
            </w:pPr>
            <w:r w:rsidRPr="009176B0">
              <w:rPr>
                <w:b/>
              </w:rPr>
              <w:t>Saturday</w:t>
            </w:r>
          </w:p>
        </w:tc>
      </w:tr>
      <w:tr w:rsidR="00C5129A" w:rsidTr="00F24F60">
        <w:tc>
          <w:tcPr>
            <w:tcW w:w="1440" w:type="dxa"/>
            <w:tcBorders>
              <w:top w:val="single" w:sz="4" w:space="0" w:color="auto"/>
              <w:left w:val="single" w:sz="4" w:space="0" w:color="auto"/>
              <w:bottom w:val="single" w:sz="4" w:space="0" w:color="auto"/>
              <w:right w:val="single" w:sz="4" w:space="0" w:color="auto"/>
            </w:tcBorders>
            <w:hideMark/>
          </w:tcPr>
          <w:p w:rsidR="00C5129A" w:rsidRPr="009176B0" w:rsidRDefault="00C5129A" w:rsidP="00F24F60">
            <w:pPr>
              <w:rPr>
                <w:rFonts w:cs="Arial"/>
                <w:b/>
                <w:sz w:val="24"/>
              </w:rPr>
            </w:pPr>
            <w:r>
              <w:rPr>
                <w:b/>
              </w:rPr>
              <w:t>Last Name begins with:</w:t>
            </w:r>
          </w:p>
        </w:tc>
        <w:tc>
          <w:tcPr>
            <w:tcW w:w="1311" w:type="dxa"/>
            <w:tcBorders>
              <w:top w:val="single" w:sz="4" w:space="0" w:color="auto"/>
              <w:left w:val="single" w:sz="4" w:space="0" w:color="auto"/>
              <w:bottom w:val="single" w:sz="4" w:space="0" w:color="auto"/>
              <w:right w:val="single" w:sz="4" w:space="0" w:color="auto"/>
            </w:tcBorders>
            <w:hideMark/>
          </w:tcPr>
          <w:p w:rsidR="00C5129A" w:rsidRPr="00C5129A" w:rsidRDefault="00C5129A">
            <w:pPr>
              <w:jc w:val="center"/>
              <w:rPr>
                <w:rFonts w:cs="Arial"/>
                <w:sz w:val="36"/>
                <w:szCs w:val="24"/>
              </w:rPr>
            </w:pPr>
            <w:r w:rsidRPr="00C5129A">
              <w:rPr>
                <w:sz w:val="36"/>
              </w:rPr>
              <w:t>A-Z</w:t>
            </w:r>
          </w:p>
        </w:tc>
        <w:tc>
          <w:tcPr>
            <w:tcW w:w="1311" w:type="dxa"/>
            <w:tcBorders>
              <w:top w:val="single" w:sz="4" w:space="0" w:color="auto"/>
              <w:left w:val="single" w:sz="4" w:space="0" w:color="auto"/>
              <w:bottom w:val="single" w:sz="4" w:space="0" w:color="auto"/>
              <w:right w:val="single" w:sz="4" w:space="0" w:color="auto"/>
            </w:tcBorders>
            <w:hideMark/>
          </w:tcPr>
          <w:p w:rsidR="00C5129A" w:rsidRPr="00C5129A" w:rsidRDefault="00C5129A">
            <w:pPr>
              <w:jc w:val="center"/>
              <w:rPr>
                <w:rFonts w:cs="Arial"/>
                <w:sz w:val="36"/>
                <w:szCs w:val="24"/>
              </w:rPr>
            </w:pPr>
            <w:r w:rsidRPr="00C5129A">
              <w:rPr>
                <w:sz w:val="36"/>
              </w:rPr>
              <w:t>A-M</w:t>
            </w:r>
          </w:p>
        </w:tc>
        <w:tc>
          <w:tcPr>
            <w:tcW w:w="1312" w:type="dxa"/>
            <w:tcBorders>
              <w:top w:val="single" w:sz="4" w:space="0" w:color="auto"/>
              <w:left w:val="single" w:sz="4" w:space="0" w:color="auto"/>
              <w:bottom w:val="single" w:sz="4" w:space="0" w:color="auto"/>
              <w:right w:val="single" w:sz="4" w:space="0" w:color="auto"/>
            </w:tcBorders>
            <w:hideMark/>
          </w:tcPr>
          <w:p w:rsidR="00C5129A" w:rsidRPr="00C5129A" w:rsidRDefault="00C5129A">
            <w:pPr>
              <w:jc w:val="center"/>
              <w:rPr>
                <w:rFonts w:cs="Arial"/>
                <w:sz w:val="36"/>
                <w:szCs w:val="24"/>
              </w:rPr>
            </w:pPr>
            <w:r w:rsidRPr="00C5129A">
              <w:rPr>
                <w:sz w:val="36"/>
              </w:rPr>
              <w:t>N-Z</w:t>
            </w:r>
          </w:p>
        </w:tc>
        <w:tc>
          <w:tcPr>
            <w:tcW w:w="1311" w:type="dxa"/>
            <w:tcBorders>
              <w:top w:val="single" w:sz="4" w:space="0" w:color="auto"/>
              <w:left w:val="single" w:sz="4" w:space="0" w:color="auto"/>
              <w:bottom w:val="single" w:sz="4" w:space="0" w:color="auto"/>
              <w:right w:val="single" w:sz="4" w:space="0" w:color="auto"/>
            </w:tcBorders>
            <w:hideMark/>
          </w:tcPr>
          <w:p w:rsidR="00C5129A" w:rsidRPr="00C5129A" w:rsidRDefault="00C5129A">
            <w:pPr>
              <w:jc w:val="center"/>
              <w:rPr>
                <w:rFonts w:cs="Arial"/>
                <w:sz w:val="36"/>
                <w:szCs w:val="24"/>
              </w:rPr>
            </w:pPr>
            <w:r w:rsidRPr="00C5129A">
              <w:rPr>
                <w:sz w:val="36"/>
              </w:rPr>
              <w:t>--</w:t>
            </w:r>
          </w:p>
        </w:tc>
        <w:tc>
          <w:tcPr>
            <w:tcW w:w="1312" w:type="dxa"/>
            <w:tcBorders>
              <w:top w:val="single" w:sz="4" w:space="0" w:color="auto"/>
              <w:left w:val="single" w:sz="4" w:space="0" w:color="auto"/>
              <w:bottom w:val="single" w:sz="4" w:space="0" w:color="auto"/>
              <w:right w:val="single" w:sz="4" w:space="0" w:color="auto"/>
            </w:tcBorders>
            <w:hideMark/>
          </w:tcPr>
          <w:p w:rsidR="00C5129A" w:rsidRPr="00C5129A" w:rsidRDefault="00C5129A">
            <w:pPr>
              <w:jc w:val="center"/>
              <w:rPr>
                <w:rFonts w:cs="Arial"/>
                <w:sz w:val="36"/>
                <w:szCs w:val="24"/>
              </w:rPr>
            </w:pPr>
            <w:r w:rsidRPr="00C5129A">
              <w:rPr>
                <w:sz w:val="36"/>
              </w:rPr>
              <w:t>A-M</w:t>
            </w:r>
          </w:p>
        </w:tc>
        <w:tc>
          <w:tcPr>
            <w:tcW w:w="1311" w:type="dxa"/>
            <w:tcBorders>
              <w:top w:val="single" w:sz="4" w:space="0" w:color="auto"/>
              <w:left w:val="single" w:sz="4" w:space="0" w:color="auto"/>
              <w:bottom w:val="single" w:sz="4" w:space="0" w:color="auto"/>
              <w:right w:val="single" w:sz="4" w:space="0" w:color="auto"/>
            </w:tcBorders>
            <w:hideMark/>
          </w:tcPr>
          <w:p w:rsidR="00C5129A" w:rsidRPr="00C5129A" w:rsidRDefault="00C5129A">
            <w:pPr>
              <w:jc w:val="center"/>
              <w:rPr>
                <w:rFonts w:cs="Arial"/>
                <w:sz w:val="36"/>
                <w:szCs w:val="24"/>
              </w:rPr>
            </w:pPr>
            <w:r w:rsidRPr="00C5129A">
              <w:rPr>
                <w:sz w:val="36"/>
              </w:rPr>
              <w:t>N-Z</w:t>
            </w:r>
          </w:p>
        </w:tc>
        <w:tc>
          <w:tcPr>
            <w:tcW w:w="1312" w:type="dxa"/>
            <w:tcBorders>
              <w:top w:val="single" w:sz="4" w:space="0" w:color="auto"/>
              <w:left w:val="single" w:sz="4" w:space="0" w:color="auto"/>
              <w:bottom w:val="single" w:sz="4" w:space="0" w:color="auto"/>
              <w:right w:val="single" w:sz="4" w:space="0" w:color="auto"/>
            </w:tcBorders>
            <w:hideMark/>
          </w:tcPr>
          <w:p w:rsidR="00C5129A" w:rsidRPr="00C5129A" w:rsidRDefault="00C5129A">
            <w:pPr>
              <w:jc w:val="center"/>
              <w:rPr>
                <w:rFonts w:cs="Arial"/>
                <w:sz w:val="36"/>
                <w:szCs w:val="24"/>
              </w:rPr>
            </w:pPr>
            <w:r w:rsidRPr="00C5129A">
              <w:rPr>
                <w:sz w:val="36"/>
              </w:rPr>
              <w:t>A-Z</w:t>
            </w:r>
          </w:p>
        </w:tc>
      </w:tr>
    </w:tbl>
    <w:p w:rsidR="00A579FA" w:rsidRPr="00A76104" w:rsidRDefault="00A579FA" w:rsidP="00A579FA">
      <w:pPr>
        <w:jc w:val="center"/>
        <w:rPr>
          <w:rFonts w:cs="Tahoma"/>
          <w:b/>
          <w:sz w:val="24"/>
          <w:szCs w:val="18"/>
        </w:rPr>
      </w:pPr>
      <w:r w:rsidRPr="00A76104">
        <w:rPr>
          <w:rFonts w:cs="Tahoma"/>
          <w:b/>
          <w:color w:val="FF0000"/>
          <w:sz w:val="24"/>
          <w:szCs w:val="18"/>
        </w:rPr>
        <w:t>VISITOR CALL INS</w:t>
      </w:r>
    </w:p>
    <w:p w:rsidR="00A579FA" w:rsidRPr="00A76104" w:rsidRDefault="00A579FA" w:rsidP="00A579FA">
      <w:pPr>
        <w:jc w:val="center"/>
        <w:rPr>
          <w:rFonts w:cs="Tahoma"/>
          <w:b/>
          <w:sz w:val="24"/>
          <w:szCs w:val="18"/>
        </w:rPr>
      </w:pPr>
      <w:r w:rsidRPr="00A76104">
        <w:rPr>
          <w:rFonts w:cs="Tahoma"/>
          <w:b/>
          <w:sz w:val="24"/>
          <w:szCs w:val="18"/>
        </w:rPr>
        <w:t>Between 7:00am-</w:t>
      </w:r>
      <w:r w:rsidR="00C5129A">
        <w:rPr>
          <w:rFonts w:cs="Tahoma"/>
          <w:b/>
          <w:sz w:val="24"/>
          <w:szCs w:val="18"/>
        </w:rPr>
        <w:t>9</w:t>
      </w:r>
      <w:r w:rsidRPr="00A76104">
        <w:rPr>
          <w:rFonts w:cs="Tahoma"/>
          <w:b/>
          <w:sz w:val="24"/>
          <w:szCs w:val="18"/>
        </w:rPr>
        <w:t>:00am</w:t>
      </w:r>
    </w:p>
    <w:p w:rsidR="00A579FA" w:rsidRPr="00A76104" w:rsidRDefault="00A579FA" w:rsidP="00A579FA">
      <w:pPr>
        <w:jc w:val="center"/>
        <w:rPr>
          <w:rFonts w:cs="Tahoma"/>
          <w:b/>
          <w:sz w:val="24"/>
          <w:szCs w:val="18"/>
        </w:rPr>
      </w:pPr>
      <w:r w:rsidRPr="00A76104">
        <w:rPr>
          <w:rFonts w:cs="Tahoma"/>
          <w:b/>
          <w:color w:val="FF0000"/>
          <w:sz w:val="24"/>
          <w:szCs w:val="18"/>
        </w:rPr>
        <w:t>YOUTH CALL OUTS</w:t>
      </w:r>
    </w:p>
    <w:p w:rsidR="00A76104" w:rsidRPr="00A76104" w:rsidRDefault="00A76104" w:rsidP="00A76104">
      <w:pPr>
        <w:jc w:val="center"/>
        <w:rPr>
          <w:rFonts w:cs="Tahoma"/>
          <w:b/>
          <w:sz w:val="24"/>
          <w:szCs w:val="18"/>
        </w:rPr>
      </w:pPr>
      <w:r w:rsidRPr="00A76104">
        <w:rPr>
          <w:rFonts w:cs="Tahoma"/>
          <w:b/>
          <w:sz w:val="24"/>
          <w:szCs w:val="18"/>
        </w:rPr>
        <w:t xml:space="preserve">Between </w:t>
      </w:r>
      <w:r w:rsidR="00C5129A">
        <w:rPr>
          <w:rFonts w:cs="Tahoma"/>
          <w:b/>
          <w:sz w:val="24"/>
          <w:szCs w:val="18"/>
        </w:rPr>
        <w:t>5:30</w:t>
      </w:r>
      <w:r w:rsidRPr="00A76104">
        <w:rPr>
          <w:rFonts w:cs="Tahoma"/>
          <w:b/>
          <w:sz w:val="24"/>
          <w:szCs w:val="18"/>
        </w:rPr>
        <w:t>-</w:t>
      </w:r>
      <w:r w:rsidR="00C5129A">
        <w:rPr>
          <w:rFonts w:cs="Tahoma"/>
          <w:b/>
          <w:sz w:val="24"/>
          <w:szCs w:val="18"/>
        </w:rPr>
        <w:t>9</w:t>
      </w:r>
      <w:r w:rsidRPr="00A76104">
        <w:rPr>
          <w:rFonts w:cs="Tahoma"/>
          <w:b/>
          <w:sz w:val="24"/>
          <w:szCs w:val="18"/>
        </w:rPr>
        <w:t>:00pm</w:t>
      </w:r>
    </w:p>
    <w:p w:rsidR="00A579FA" w:rsidRPr="00A76104" w:rsidRDefault="00A579FA" w:rsidP="00A579FA">
      <w:pPr>
        <w:jc w:val="center"/>
        <w:rPr>
          <w:rFonts w:cs="Tahoma"/>
          <w:b/>
          <w:sz w:val="24"/>
          <w:szCs w:val="18"/>
        </w:rPr>
      </w:pPr>
      <w:r w:rsidRPr="00A76104">
        <w:rPr>
          <w:rFonts w:cs="Tahoma"/>
          <w:b/>
          <w:sz w:val="24"/>
          <w:szCs w:val="18"/>
        </w:rPr>
        <w:t>SATURDAY-SUNDAY 12:00pm and 8:00pm</w:t>
      </w:r>
    </w:p>
    <w:p w:rsidR="00A579FA" w:rsidRPr="00A76104" w:rsidRDefault="00A579FA" w:rsidP="00A579FA">
      <w:pPr>
        <w:jc w:val="center"/>
        <w:rPr>
          <w:rFonts w:cs="Tahoma"/>
          <w:b/>
          <w:sz w:val="24"/>
          <w:szCs w:val="18"/>
        </w:rPr>
      </w:pPr>
      <w:r w:rsidRPr="00A76104">
        <w:rPr>
          <w:rFonts w:cs="Tahoma"/>
          <w:b/>
          <w:sz w:val="24"/>
          <w:szCs w:val="18"/>
        </w:rPr>
        <w:t>*Contact a supervisor if special arrangements needed*</w:t>
      </w:r>
    </w:p>
    <w:p w:rsidR="007148EF" w:rsidRPr="00A76104" w:rsidRDefault="007148EF" w:rsidP="00A963CA">
      <w:pPr>
        <w:jc w:val="center"/>
        <w:rPr>
          <w:rFonts w:ascii="Tahoma" w:hAnsi="Tahoma" w:cs="Tahoma"/>
          <w:b/>
          <w:sz w:val="28"/>
          <w:szCs w:val="32"/>
        </w:rPr>
      </w:pPr>
      <w:r w:rsidRPr="00A76104">
        <w:rPr>
          <w:rFonts w:ascii="Tahoma" w:hAnsi="Tahoma" w:cs="Tahoma"/>
          <w:b/>
          <w:sz w:val="28"/>
          <w:szCs w:val="32"/>
        </w:rPr>
        <w:t xml:space="preserve">Phone calls are </w:t>
      </w:r>
      <w:r w:rsidRPr="00A76104">
        <w:rPr>
          <w:rFonts w:ascii="Tahoma" w:hAnsi="Tahoma" w:cs="Tahoma"/>
          <w:b/>
          <w:color w:val="FF0000"/>
          <w:sz w:val="28"/>
          <w:szCs w:val="32"/>
          <w:u w:val="single"/>
        </w:rPr>
        <w:t>FREE</w:t>
      </w:r>
      <w:r w:rsidRPr="00A76104">
        <w:rPr>
          <w:rFonts w:ascii="Tahoma" w:hAnsi="Tahoma" w:cs="Tahoma"/>
          <w:b/>
          <w:sz w:val="28"/>
          <w:szCs w:val="32"/>
        </w:rPr>
        <w:t xml:space="preserve"> to youth</w:t>
      </w:r>
    </w:p>
    <w:p w:rsidR="00A963CA" w:rsidRPr="00A76104" w:rsidRDefault="00A963CA" w:rsidP="00C51357">
      <w:pPr>
        <w:ind w:left="2200" w:hanging="2200"/>
        <w:rPr>
          <w:rFonts w:ascii="Tahoma" w:hAnsi="Tahoma" w:cs="Tahoma"/>
          <w:b/>
          <w:sz w:val="22"/>
          <w:szCs w:val="24"/>
          <w:u w:val="single"/>
        </w:rPr>
      </w:pPr>
      <w:r w:rsidRPr="00A76104">
        <w:rPr>
          <w:rFonts w:ascii="Tahoma" w:hAnsi="Tahoma" w:cs="Tahoma"/>
          <w:b/>
          <w:sz w:val="22"/>
          <w:szCs w:val="24"/>
          <w:u w:val="single"/>
        </w:rPr>
        <w:t xml:space="preserve">Visitor Call </w:t>
      </w:r>
      <w:proofErr w:type="gramStart"/>
      <w:r w:rsidRPr="00A76104">
        <w:rPr>
          <w:rFonts w:ascii="Tahoma" w:hAnsi="Tahoma" w:cs="Tahoma"/>
          <w:b/>
          <w:sz w:val="22"/>
          <w:szCs w:val="24"/>
          <w:u w:val="single"/>
        </w:rPr>
        <w:t>Ins</w:t>
      </w:r>
      <w:proofErr w:type="gramEnd"/>
    </w:p>
    <w:p w:rsidR="00A963CA" w:rsidRPr="00A76104" w:rsidRDefault="00A963CA" w:rsidP="00A963CA">
      <w:pPr>
        <w:ind w:left="2160"/>
        <w:rPr>
          <w:rFonts w:ascii="Tahoma" w:hAnsi="Tahoma" w:cs="Tahoma"/>
          <w:b/>
          <w:sz w:val="22"/>
          <w:szCs w:val="24"/>
        </w:rPr>
      </w:pPr>
      <w:r w:rsidRPr="00A76104">
        <w:rPr>
          <w:rFonts w:ascii="Tahoma" w:hAnsi="Tahoma" w:cs="Tahoma"/>
          <w:b/>
          <w:sz w:val="22"/>
          <w:szCs w:val="24"/>
        </w:rPr>
        <w:t xml:space="preserve">Visitors </w:t>
      </w:r>
      <w:r w:rsidRPr="00A76104">
        <w:rPr>
          <w:rFonts w:ascii="Tahoma" w:hAnsi="Tahoma" w:cs="Tahoma"/>
          <w:b/>
          <w:color w:val="FF0000"/>
          <w:sz w:val="22"/>
          <w:szCs w:val="24"/>
          <w:u w:val="single"/>
        </w:rPr>
        <w:t>MUST</w:t>
      </w:r>
      <w:r w:rsidRPr="00A76104">
        <w:rPr>
          <w:rFonts w:ascii="Tahoma" w:hAnsi="Tahoma" w:cs="Tahoma"/>
          <w:b/>
          <w:sz w:val="22"/>
          <w:szCs w:val="24"/>
        </w:rPr>
        <w:t xml:space="preserve"> be on you</w:t>
      </w:r>
      <w:r w:rsidR="007148EF" w:rsidRPr="00A76104">
        <w:rPr>
          <w:rFonts w:ascii="Tahoma" w:hAnsi="Tahoma" w:cs="Tahoma"/>
          <w:b/>
          <w:sz w:val="22"/>
          <w:szCs w:val="24"/>
        </w:rPr>
        <w:t>th’s</w:t>
      </w:r>
      <w:r w:rsidRPr="00A76104">
        <w:rPr>
          <w:rFonts w:ascii="Tahoma" w:hAnsi="Tahoma" w:cs="Tahoma"/>
          <w:b/>
          <w:sz w:val="22"/>
          <w:szCs w:val="24"/>
        </w:rPr>
        <w:t xml:space="preserve"> approved phone call list – youth’s probation officer must approve all callers. </w:t>
      </w:r>
    </w:p>
    <w:p w:rsidR="00A963CA" w:rsidRPr="00A76104" w:rsidRDefault="00A963CA" w:rsidP="00C51357">
      <w:pPr>
        <w:ind w:left="2200" w:hanging="2200"/>
        <w:rPr>
          <w:rFonts w:ascii="Tahoma" w:hAnsi="Tahoma" w:cs="Tahoma"/>
          <w:b/>
          <w:sz w:val="18"/>
        </w:rPr>
      </w:pPr>
      <w:r w:rsidRPr="00A76104">
        <w:rPr>
          <w:rFonts w:ascii="Tahoma" w:hAnsi="Tahoma" w:cs="Tahoma"/>
          <w:b/>
          <w:sz w:val="22"/>
          <w:szCs w:val="24"/>
        </w:rPr>
        <w:tab/>
      </w:r>
    </w:p>
    <w:p w:rsidR="00A963CA" w:rsidRPr="00A76104" w:rsidRDefault="00A963CA" w:rsidP="00C51357">
      <w:pPr>
        <w:ind w:left="2200" w:hanging="2200"/>
        <w:rPr>
          <w:rFonts w:ascii="Tahoma" w:hAnsi="Tahoma" w:cs="Tahoma"/>
          <w:b/>
          <w:sz w:val="22"/>
          <w:szCs w:val="24"/>
        </w:rPr>
      </w:pPr>
      <w:r w:rsidRPr="00A76104">
        <w:rPr>
          <w:rFonts w:ascii="Tahoma" w:hAnsi="Tahoma" w:cs="Tahoma"/>
          <w:b/>
          <w:sz w:val="22"/>
          <w:szCs w:val="24"/>
        </w:rPr>
        <w:tab/>
        <w:t xml:space="preserve">Visitor will call into </w:t>
      </w:r>
      <w:r w:rsidRPr="00A76104">
        <w:rPr>
          <w:rFonts w:ascii="Tahoma" w:hAnsi="Tahoma" w:cs="Tahoma"/>
          <w:b/>
          <w:color w:val="FF0000"/>
          <w:sz w:val="22"/>
          <w:szCs w:val="24"/>
          <w:u w:val="single"/>
        </w:rPr>
        <w:t>(503)588-5321</w:t>
      </w:r>
      <w:r w:rsidRPr="00A76104">
        <w:rPr>
          <w:rFonts w:ascii="Tahoma" w:hAnsi="Tahoma" w:cs="Tahoma"/>
          <w:b/>
          <w:sz w:val="22"/>
          <w:szCs w:val="24"/>
        </w:rPr>
        <w:t xml:space="preserve"> and request to speak to youth. Staff will check approval lists and connect visitor to youth as soon as possible.</w:t>
      </w:r>
      <w:r w:rsidR="00A579FA" w:rsidRPr="00A76104">
        <w:rPr>
          <w:rFonts w:ascii="Tahoma" w:hAnsi="Tahoma" w:cs="Tahoma"/>
          <w:b/>
          <w:sz w:val="22"/>
          <w:szCs w:val="24"/>
        </w:rPr>
        <w:t xml:space="preserve"> </w:t>
      </w:r>
      <w:r w:rsidR="00A579FA" w:rsidRPr="00A76104">
        <w:rPr>
          <w:rFonts w:ascii="Tahoma" w:hAnsi="Tahoma" w:cs="Tahoma"/>
          <w:b/>
          <w:color w:val="FF0000"/>
          <w:sz w:val="22"/>
          <w:szCs w:val="24"/>
        </w:rPr>
        <w:t>We DO NOT accept collect calls.</w:t>
      </w:r>
    </w:p>
    <w:p w:rsidR="00A963CA" w:rsidRPr="00A76104" w:rsidRDefault="00A963CA" w:rsidP="00C51357">
      <w:pPr>
        <w:ind w:left="2200" w:hanging="2200"/>
        <w:rPr>
          <w:rFonts w:ascii="Tahoma" w:hAnsi="Tahoma" w:cs="Tahoma"/>
          <w:b/>
          <w:sz w:val="18"/>
        </w:rPr>
      </w:pPr>
    </w:p>
    <w:p w:rsidR="00A963CA" w:rsidRPr="00A76104" w:rsidRDefault="00A963CA" w:rsidP="00C51357">
      <w:pPr>
        <w:ind w:left="2200" w:hanging="2200"/>
        <w:rPr>
          <w:rFonts w:ascii="Tahoma" w:hAnsi="Tahoma" w:cs="Tahoma"/>
          <w:b/>
          <w:sz w:val="22"/>
          <w:szCs w:val="24"/>
        </w:rPr>
      </w:pPr>
      <w:r w:rsidRPr="00A76104">
        <w:rPr>
          <w:rFonts w:ascii="Tahoma" w:hAnsi="Tahoma" w:cs="Tahoma"/>
          <w:b/>
          <w:sz w:val="22"/>
          <w:szCs w:val="24"/>
        </w:rPr>
        <w:tab/>
        <w:t xml:space="preserve">Only </w:t>
      </w:r>
      <w:r w:rsidRPr="00A76104">
        <w:rPr>
          <w:rFonts w:ascii="Tahoma" w:hAnsi="Tahoma" w:cs="Tahoma"/>
          <w:b/>
          <w:color w:val="FF0000"/>
          <w:sz w:val="22"/>
          <w:szCs w:val="24"/>
          <w:u w:val="single"/>
        </w:rPr>
        <w:t>ONE call will be accepted</w:t>
      </w:r>
      <w:r w:rsidRPr="00A76104">
        <w:rPr>
          <w:rFonts w:ascii="Tahoma" w:hAnsi="Tahoma" w:cs="Tahoma"/>
          <w:b/>
          <w:sz w:val="22"/>
          <w:szCs w:val="24"/>
        </w:rPr>
        <w:t>, so visitors are asked to coordinate phone calls if multiple visitors wish to communicate with the youth over the week.</w:t>
      </w:r>
      <w:r w:rsidR="00A579FA" w:rsidRPr="00A76104">
        <w:rPr>
          <w:rFonts w:ascii="Tahoma" w:hAnsi="Tahoma" w:cs="Tahoma"/>
          <w:b/>
          <w:sz w:val="22"/>
          <w:szCs w:val="24"/>
        </w:rPr>
        <w:t xml:space="preserve"> </w:t>
      </w:r>
    </w:p>
    <w:p w:rsidR="00A963CA" w:rsidRPr="00A76104" w:rsidRDefault="00A963CA" w:rsidP="00C51357">
      <w:pPr>
        <w:ind w:left="2200" w:hanging="2200"/>
        <w:rPr>
          <w:rFonts w:ascii="Tahoma" w:hAnsi="Tahoma" w:cs="Tahoma"/>
          <w:b/>
          <w:sz w:val="18"/>
        </w:rPr>
      </w:pPr>
    </w:p>
    <w:p w:rsidR="00A963CA" w:rsidRPr="00A76104" w:rsidRDefault="00A963CA" w:rsidP="007148EF">
      <w:pPr>
        <w:ind w:left="2200" w:hanging="40"/>
        <w:rPr>
          <w:rFonts w:ascii="Tahoma" w:hAnsi="Tahoma" w:cs="Tahoma"/>
          <w:b/>
          <w:sz w:val="22"/>
          <w:szCs w:val="24"/>
        </w:rPr>
      </w:pPr>
      <w:r w:rsidRPr="00A76104">
        <w:rPr>
          <w:rFonts w:ascii="Tahoma" w:hAnsi="Tahoma" w:cs="Tahoma"/>
          <w:b/>
          <w:sz w:val="22"/>
          <w:szCs w:val="24"/>
        </w:rPr>
        <w:t xml:space="preserve">Phone calls are </w:t>
      </w:r>
      <w:r w:rsidRPr="00A76104">
        <w:rPr>
          <w:rFonts w:ascii="Tahoma" w:hAnsi="Tahoma" w:cs="Tahoma"/>
          <w:b/>
          <w:color w:val="FF0000"/>
          <w:sz w:val="22"/>
          <w:szCs w:val="24"/>
        </w:rPr>
        <w:t>5 minutes long</w:t>
      </w:r>
      <w:r w:rsidR="00A76104" w:rsidRPr="00A76104">
        <w:rPr>
          <w:rFonts w:ascii="Tahoma" w:hAnsi="Tahoma" w:cs="Tahoma"/>
          <w:b/>
          <w:color w:val="FF0000"/>
          <w:sz w:val="22"/>
          <w:szCs w:val="24"/>
        </w:rPr>
        <w:t>, but can be extended at staff discretion based on call volume</w:t>
      </w:r>
      <w:r w:rsidRPr="00A76104">
        <w:rPr>
          <w:rFonts w:ascii="Tahoma" w:hAnsi="Tahoma" w:cs="Tahoma"/>
          <w:b/>
          <w:sz w:val="22"/>
          <w:szCs w:val="24"/>
        </w:rPr>
        <w:t>. We will inform you</w:t>
      </w:r>
      <w:r w:rsidR="007148EF" w:rsidRPr="00A76104">
        <w:rPr>
          <w:rFonts w:ascii="Tahoma" w:hAnsi="Tahoma" w:cs="Tahoma"/>
          <w:b/>
          <w:sz w:val="22"/>
          <w:szCs w:val="24"/>
        </w:rPr>
        <w:t>th</w:t>
      </w:r>
      <w:r w:rsidRPr="00A76104">
        <w:rPr>
          <w:rFonts w:ascii="Tahoma" w:hAnsi="Tahoma" w:cs="Tahoma"/>
          <w:b/>
          <w:sz w:val="22"/>
          <w:szCs w:val="24"/>
        </w:rPr>
        <w:t xml:space="preserve"> when </w:t>
      </w:r>
      <w:r w:rsidRPr="00A76104">
        <w:rPr>
          <w:rFonts w:ascii="Tahoma" w:hAnsi="Tahoma" w:cs="Tahoma"/>
          <w:b/>
          <w:color w:val="FF0000"/>
          <w:sz w:val="22"/>
          <w:szCs w:val="24"/>
          <w:u w:val="single"/>
        </w:rPr>
        <w:t>30 seconds</w:t>
      </w:r>
      <w:r w:rsidRPr="00A76104">
        <w:rPr>
          <w:rFonts w:ascii="Tahoma" w:hAnsi="Tahoma" w:cs="Tahoma"/>
          <w:b/>
          <w:sz w:val="22"/>
          <w:szCs w:val="24"/>
        </w:rPr>
        <w:t xml:space="preserve"> are left </w:t>
      </w:r>
      <w:r w:rsidR="007148EF" w:rsidRPr="00A76104">
        <w:rPr>
          <w:rFonts w:ascii="Tahoma" w:hAnsi="Tahoma" w:cs="Tahoma"/>
          <w:b/>
          <w:sz w:val="22"/>
          <w:szCs w:val="24"/>
        </w:rPr>
        <w:t>to allow</w:t>
      </w:r>
      <w:r w:rsidRPr="00A76104">
        <w:rPr>
          <w:rFonts w:ascii="Tahoma" w:hAnsi="Tahoma" w:cs="Tahoma"/>
          <w:b/>
          <w:sz w:val="22"/>
          <w:szCs w:val="24"/>
        </w:rPr>
        <w:t xml:space="preserve"> you</w:t>
      </w:r>
      <w:r w:rsidR="007148EF" w:rsidRPr="00A76104">
        <w:rPr>
          <w:rFonts w:ascii="Tahoma" w:hAnsi="Tahoma" w:cs="Tahoma"/>
          <w:b/>
          <w:sz w:val="22"/>
          <w:szCs w:val="24"/>
        </w:rPr>
        <w:t>th</w:t>
      </w:r>
      <w:r w:rsidRPr="00A76104">
        <w:rPr>
          <w:rFonts w:ascii="Tahoma" w:hAnsi="Tahoma" w:cs="Tahoma"/>
          <w:b/>
          <w:sz w:val="22"/>
          <w:szCs w:val="24"/>
        </w:rPr>
        <w:t xml:space="preserve"> to </w:t>
      </w:r>
      <w:proofErr w:type="gramStart"/>
      <w:r w:rsidRPr="00A76104">
        <w:rPr>
          <w:rFonts w:ascii="Tahoma" w:hAnsi="Tahoma" w:cs="Tahoma"/>
          <w:b/>
          <w:sz w:val="22"/>
          <w:szCs w:val="24"/>
        </w:rPr>
        <w:t>say</w:t>
      </w:r>
      <w:proofErr w:type="gramEnd"/>
      <w:r w:rsidRPr="00A76104">
        <w:rPr>
          <w:rFonts w:ascii="Tahoma" w:hAnsi="Tahoma" w:cs="Tahoma"/>
          <w:b/>
          <w:sz w:val="22"/>
          <w:szCs w:val="24"/>
        </w:rPr>
        <w:t xml:space="preserve"> good</w:t>
      </w:r>
      <w:r w:rsidR="007148EF" w:rsidRPr="00A76104">
        <w:rPr>
          <w:rFonts w:ascii="Tahoma" w:hAnsi="Tahoma" w:cs="Tahoma"/>
          <w:b/>
          <w:sz w:val="22"/>
          <w:szCs w:val="24"/>
        </w:rPr>
        <w:t>-</w:t>
      </w:r>
      <w:r w:rsidRPr="00A76104">
        <w:rPr>
          <w:rFonts w:ascii="Tahoma" w:hAnsi="Tahoma" w:cs="Tahoma"/>
          <w:b/>
          <w:sz w:val="22"/>
          <w:szCs w:val="24"/>
        </w:rPr>
        <w:t>byes.</w:t>
      </w:r>
    </w:p>
    <w:p w:rsidR="00A963CA" w:rsidRPr="00A76104" w:rsidRDefault="00A963CA" w:rsidP="00C51357">
      <w:pPr>
        <w:ind w:left="2200" w:hanging="2200"/>
        <w:rPr>
          <w:rFonts w:ascii="Tahoma" w:hAnsi="Tahoma" w:cs="Tahoma"/>
          <w:b/>
          <w:sz w:val="18"/>
        </w:rPr>
      </w:pPr>
    </w:p>
    <w:p w:rsidR="00A963CA" w:rsidRPr="00A76104" w:rsidRDefault="00A963CA" w:rsidP="00A963CA">
      <w:pPr>
        <w:ind w:left="2200" w:hanging="40"/>
        <w:rPr>
          <w:rFonts w:ascii="Tahoma" w:hAnsi="Tahoma" w:cs="Tahoma"/>
          <w:b/>
          <w:sz w:val="22"/>
          <w:szCs w:val="24"/>
        </w:rPr>
      </w:pPr>
      <w:r w:rsidRPr="00A76104">
        <w:rPr>
          <w:rFonts w:ascii="Tahoma" w:hAnsi="Tahoma" w:cs="Tahoma"/>
          <w:b/>
          <w:sz w:val="22"/>
          <w:szCs w:val="24"/>
        </w:rPr>
        <w:t xml:space="preserve">We will make effort to ensure all calls are completed, but understand that </w:t>
      </w:r>
      <w:r w:rsidRPr="00A76104">
        <w:rPr>
          <w:rFonts w:ascii="Tahoma" w:hAnsi="Tahoma" w:cs="Tahoma"/>
          <w:b/>
          <w:color w:val="FF0000"/>
          <w:sz w:val="22"/>
          <w:szCs w:val="24"/>
          <w:u w:val="single"/>
        </w:rPr>
        <w:t>facility operations and safety</w:t>
      </w:r>
      <w:r w:rsidRPr="00A76104">
        <w:rPr>
          <w:rFonts w:ascii="Tahoma" w:hAnsi="Tahoma" w:cs="Tahoma"/>
          <w:b/>
          <w:sz w:val="22"/>
          <w:szCs w:val="24"/>
        </w:rPr>
        <w:t xml:space="preserve"> may interfere with calls.</w:t>
      </w:r>
    </w:p>
    <w:p w:rsidR="007148EF" w:rsidRPr="00A76104" w:rsidRDefault="007148EF" w:rsidP="007148EF">
      <w:pPr>
        <w:rPr>
          <w:rFonts w:ascii="Tahoma" w:hAnsi="Tahoma" w:cs="Tahoma"/>
          <w:b/>
          <w:sz w:val="22"/>
          <w:szCs w:val="24"/>
        </w:rPr>
      </w:pPr>
    </w:p>
    <w:p w:rsidR="007148EF" w:rsidRPr="00A76104" w:rsidRDefault="007148EF" w:rsidP="007148EF">
      <w:pPr>
        <w:rPr>
          <w:rFonts w:ascii="Tahoma" w:hAnsi="Tahoma" w:cs="Tahoma"/>
          <w:b/>
          <w:sz w:val="22"/>
          <w:szCs w:val="24"/>
          <w:u w:val="single"/>
        </w:rPr>
      </w:pPr>
      <w:r w:rsidRPr="00A76104">
        <w:rPr>
          <w:rFonts w:ascii="Tahoma" w:hAnsi="Tahoma" w:cs="Tahoma"/>
          <w:b/>
          <w:sz w:val="22"/>
          <w:szCs w:val="24"/>
          <w:u w:val="single"/>
        </w:rPr>
        <w:t>Youth Call Outs</w:t>
      </w:r>
    </w:p>
    <w:p w:rsidR="00F23987" w:rsidRPr="00A76104" w:rsidRDefault="00C51357" w:rsidP="00A963CA">
      <w:pPr>
        <w:ind w:left="2200" w:hanging="40"/>
        <w:rPr>
          <w:rFonts w:ascii="Tahoma" w:hAnsi="Tahoma" w:cs="Tahoma"/>
          <w:b/>
          <w:sz w:val="22"/>
          <w:szCs w:val="24"/>
        </w:rPr>
      </w:pPr>
      <w:r w:rsidRPr="00A76104">
        <w:rPr>
          <w:rFonts w:ascii="Tahoma" w:hAnsi="Tahoma" w:cs="Tahoma"/>
          <w:b/>
          <w:color w:val="FF0000"/>
          <w:sz w:val="22"/>
          <w:szCs w:val="24"/>
          <w:u w:val="single"/>
        </w:rPr>
        <w:t xml:space="preserve">During normal request </w:t>
      </w:r>
      <w:proofErr w:type="gramStart"/>
      <w:r w:rsidRPr="00A76104">
        <w:rPr>
          <w:rFonts w:ascii="Tahoma" w:hAnsi="Tahoma" w:cs="Tahoma"/>
          <w:b/>
          <w:color w:val="FF0000"/>
          <w:sz w:val="22"/>
          <w:szCs w:val="24"/>
          <w:u w:val="single"/>
        </w:rPr>
        <w:t>time</w:t>
      </w:r>
      <w:r w:rsidR="00C238C0" w:rsidRPr="00A76104">
        <w:rPr>
          <w:rFonts w:ascii="Tahoma" w:hAnsi="Tahoma" w:cs="Tahoma"/>
          <w:b/>
          <w:color w:val="FF0000"/>
          <w:sz w:val="22"/>
          <w:szCs w:val="24"/>
          <w:u w:val="single"/>
        </w:rPr>
        <w:t>s</w:t>
      </w:r>
      <w:r w:rsidRPr="00A76104">
        <w:rPr>
          <w:rFonts w:ascii="Tahoma" w:hAnsi="Tahoma" w:cs="Tahoma"/>
          <w:b/>
          <w:sz w:val="22"/>
          <w:szCs w:val="24"/>
        </w:rPr>
        <w:t>,</w:t>
      </w:r>
      <w:proofErr w:type="gramEnd"/>
      <w:r w:rsidRPr="00A76104">
        <w:rPr>
          <w:rFonts w:ascii="Tahoma" w:hAnsi="Tahoma" w:cs="Tahoma"/>
          <w:b/>
          <w:sz w:val="22"/>
          <w:szCs w:val="24"/>
        </w:rPr>
        <w:t xml:space="preserve"> you</w:t>
      </w:r>
      <w:r w:rsidR="007148EF" w:rsidRPr="00A76104">
        <w:rPr>
          <w:rFonts w:ascii="Tahoma" w:hAnsi="Tahoma" w:cs="Tahoma"/>
          <w:b/>
          <w:sz w:val="22"/>
          <w:szCs w:val="24"/>
        </w:rPr>
        <w:t>th</w:t>
      </w:r>
      <w:r w:rsidRPr="00A76104">
        <w:rPr>
          <w:rFonts w:ascii="Tahoma" w:hAnsi="Tahoma" w:cs="Tahoma"/>
          <w:b/>
          <w:sz w:val="22"/>
          <w:szCs w:val="24"/>
        </w:rPr>
        <w:t xml:space="preserve"> will be asked if </w:t>
      </w:r>
      <w:r w:rsidR="007148EF" w:rsidRPr="00A76104">
        <w:rPr>
          <w:rFonts w:ascii="Tahoma" w:hAnsi="Tahoma" w:cs="Tahoma"/>
          <w:b/>
          <w:sz w:val="22"/>
          <w:szCs w:val="24"/>
        </w:rPr>
        <w:t>they</w:t>
      </w:r>
      <w:r w:rsidRPr="00A76104">
        <w:rPr>
          <w:rFonts w:ascii="Tahoma" w:hAnsi="Tahoma" w:cs="Tahoma"/>
          <w:b/>
          <w:sz w:val="22"/>
          <w:szCs w:val="24"/>
        </w:rPr>
        <w:t xml:space="preserve"> want to make a call. </w:t>
      </w:r>
    </w:p>
    <w:p w:rsidR="007148EF" w:rsidRPr="00A76104" w:rsidRDefault="007148EF" w:rsidP="007148EF">
      <w:pPr>
        <w:ind w:left="2160"/>
        <w:rPr>
          <w:rFonts w:ascii="Tahoma" w:hAnsi="Tahoma" w:cs="Tahoma"/>
          <w:b/>
          <w:sz w:val="18"/>
        </w:rPr>
      </w:pPr>
    </w:p>
    <w:p w:rsidR="007148EF" w:rsidRPr="00A76104" w:rsidRDefault="007148EF" w:rsidP="007148EF">
      <w:pPr>
        <w:ind w:left="2160"/>
        <w:rPr>
          <w:rFonts w:ascii="Tahoma" w:hAnsi="Tahoma" w:cs="Tahoma"/>
          <w:b/>
          <w:sz w:val="22"/>
          <w:szCs w:val="24"/>
        </w:rPr>
      </w:pPr>
      <w:r w:rsidRPr="00A76104">
        <w:rPr>
          <w:rFonts w:ascii="Tahoma" w:hAnsi="Tahoma" w:cs="Tahoma"/>
          <w:b/>
          <w:sz w:val="22"/>
          <w:szCs w:val="24"/>
        </w:rPr>
        <w:t xml:space="preserve">Visitors </w:t>
      </w:r>
      <w:r w:rsidRPr="00A76104">
        <w:rPr>
          <w:rFonts w:ascii="Tahoma" w:hAnsi="Tahoma" w:cs="Tahoma"/>
          <w:b/>
          <w:color w:val="FF0000"/>
          <w:sz w:val="22"/>
          <w:szCs w:val="24"/>
          <w:u w:val="single"/>
        </w:rPr>
        <w:t>MUST</w:t>
      </w:r>
      <w:r w:rsidRPr="00A76104">
        <w:rPr>
          <w:rFonts w:ascii="Tahoma" w:hAnsi="Tahoma" w:cs="Tahoma"/>
          <w:b/>
          <w:sz w:val="22"/>
          <w:szCs w:val="24"/>
        </w:rPr>
        <w:t xml:space="preserve"> be on youth’s approved phone call list – youth’s probation officer must approve all callers. </w:t>
      </w:r>
    </w:p>
    <w:p w:rsidR="007148EF" w:rsidRPr="00A76104" w:rsidRDefault="007148EF" w:rsidP="007148EF">
      <w:pPr>
        <w:ind w:left="2200" w:hanging="40"/>
        <w:rPr>
          <w:rFonts w:ascii="Tahoma" w:hAnsi="Tahoma" w:cs="Tahoma"/>
          <w:b/>
          <w:sz w:val="18"/>
        </w:rPr>
      </w:pPr>
    </w:p>
    <w:p w:rsidR="00A963CA" w:rsidRPr="00A76104" w:rsidRDefault="007148EF" w:rsidP="007148EF">
      <w:pPr>
        <w:ind w:left="2200" w:hanging="40"/>
        <w:rPr>
          <w:rFonts w:ascii="Tahoma" w:hAnsi="Tahoma" w:cs="Tahoma"/>
          <w:b/>
          <w:sz w:val="22"/>
          <w:szCs w:val="24"/>
        </w:rPr>
      </w:pPr>
      <w:r w:rsidRPr="00A76104">
        <w:rPr>
          <w:rFonts w:ascii="Tahoma" w:hAnsi="Tahoma" w:cs="Tahoma"/>
          <w:b/>
          <w:sz w:val="22"/>
          <w:szCs w:val="24"/>
        </w:rPr>
        <w:t xml:space="preserve">We will make </w:t>
      </w:r>
      <w:r w:rsidRPr="00A76104">
        <w:rPr>
          <w:rFonts w:ascii="Tahoma" w:hAnsi="Tahoma" w:cs="Tahoma"/>
          <w:b/>
          <w:color w:val="FF0000"/>
          <w:sz w:val="22"/>
          <w:szCs w:val="24"/>
          <w:u w:val="single"/>
        </w:rPr>
        <w:t>two</w:t>
      </w:r>
      <w:r w:rsidRPr="00A76104">
        <w:rPr>
          <w:rFonts w:ascii="Tahoma" w:hAnsi="Tahoma" w:cs="Tahoma"/>
          <w:b/>
          <w:sz w:val="22"/>
          <w:szCs w:val="24"/>
        </w:rPr>
        <w:t xml:space="preserve"> attempts to call to the person you requested during call hours. Staff will make these calls as time allows and will not call other persons if the person you wanted does not answer.</w:t>
      </w:r>
    </w:p>
    <w:p w:rsidR="007148EF" w:rsidRPr="00A76104" w:rsidRDefault="007148EF" w:rsidP="007148EF">
      <w:pPr>
        <w:ind w:left="2200" w:hanging="40"/>
        <w:rPr>
          <w:rFonts w:ascii="Tahoma" w:hAnsi="Tahoma" w:cs="Tahoma"/>
          <w:b/>
          <w:sz w:val="18"/>
        </w:rPr>
      </w:pPr>
    </w:p>
    <w:p w:rsidR="00C51357" w:rsidRPr="00A76104" w:rsidRDefault="00C51357" w:rsidP="00C51357">
      <w:pPr>
        <w:ind w:left="2200" w:hanging="2200"/>
        <w:rPr>
          <w:rFonts w:ascii="Tahoma" w:hAnsi="Tahoma" w:cs="Tahoma"/>
          <w:b/>
          <w:sz w:val="22"/>
          <w:szCs w:val="24"/>
        </w:rPr>
      </w:pPr>
      <w:r w:rsidRPr="00A76104">
        <w:rPr>
          <w:rFonts w:ascii="Tahoma" w:hAnsi="Tahoma" w:cs="Tahoma"/>
          <w:b/>
          <w:sz w:val="22"/>
          <w:szCs w:val="24"/>
        </w:rPr>
        <w:tab/>
      </w:r>
      <w:r w:rsidR="00A76104" w:rsidRPr="00A76104">
        <w:rPr>
          <w:rFonts w:ascii="Tahoma" w:hAnsi="Tahoma" w:cs="Tahoma"/>
          <w:b/>
          <w:sz w:val="22"/>
          <w:szCs w:val="24"/>
        </w:rPr>
        <w:t xml:space="preserve">Phone calls are </w:t>
      </w:r>
      <w:r w:rsidR="00A76104" w:rsidRPr="00A76104">
        <w:rPr>
          <w:rFonts w:ascii="Tahoma" w:hAnsi="Tahoma" w:cs="Tahoma"/>
          <w:b/>
          <w:color w:val="FF0000"/>
          <w:sz w:val="22"/>
          <w:szCs w:val="24"/>
        </w:rPr>
        <w:t>5 minutes long, but can be extended at staff discretion based on call volume</w:t>
      </w:r>
      <w:r w:rsidR="00A963CA" w:rsidRPr="00A76104">
        <w:rPr>
          <w:rFonts w:ascii="Tahoma" w:hAnsi="Tahoma" w:cs="Tahoma"/>
          <w:b/>
          <w:sz w:val="22"/>
          <w:szCs w:val="24"/>
        </w:rPr>
        <w:t xml:space="preserve">. We will inform you when </w:t>
      </w:r>
      <w:r w:rsidR="00A963CA" w:rsidRPr="00A76104">
        <w:rPr>
          <w:rFonts w:ascii="Tahoma" w:hAnsi="Tahoma" w:cs="Tahoma"/>
          <w:b/>
          <w:color w:val="FF0000"/>
          <w:sz w:val="22"/>
          <w:szCs w:val="24"/>
          <w:u w:val="single"/>
        </w:rPr>
        <w:t>30 seconds</w:t>
      </w:r>
      <w:r w:rsidR="00A963CA" w:rsidRPr="00A76104">
        <w:rPr>
          <w:rFonts w:ascii="Tahoma" w:hAnsi="Tahoma" w:cs="Tahoma"/>
          <w:b/>
          <w:sz w:val="22"/>
          <w:szCs w:val="24"/>
        </w:rPr>
        <w:t xml:space="preserve"> are left for you to say good </w:t>
      </w:r>
      <w:proofErr w:type="spellStart"/>
      <w:r w:rsidR="00A963CA" w:rsidRPr="00A76104">
        <w:rPr>
          <w:rFonts w:ascii="Tahoma" w:hAnsi="Tahoma" w:cs="Tahoma"/>
          <w:b/>
          <w:sz w:val="22"/>
          <w:szCs w:val="24"/>
        </w:rPr>
        <w:t>byes</w:t>
      </w:r>
      <w:proofErr w:type="spellEnd"/>
      <w:r w:rsidR="00A963CA" w:rsidRPr="00A76104">
        <w:rPr>
          <w:rFonts w:ascii="Tahoma" w:hAnsi="Tahoma" w:cs="Tahoma"/>
          <w:b/>
          <w:sz w:val="22"/>
          <w:szCs w:val="24"/>
        </w:rPr>
        <w:t>.</w:t>
      </w:r>
    </w:p>
    <w:p w:rsidR="007148EF" w:rsidRPr="00A76104" w:rsidRDefault="007148EF" w:rsidP="007148EF">
      <w:pPr>
        <w:ind w:left="2200" w:hanging="40"/>
        <w:rPr>
          <w:rFonts w:ascii="Tahoma" w:hAnsi="Tahoma" w:cs="Tahoma"/>
          <w:b/>
          <w:sz w:val="18"/>
        </w:rPr>
      </w:pPr>
    </w:p>
    <w:p w:rsidR="007148EF" w:rsidRPr="00A76104" w:rsidRDefault="007148EF" w:rsidP="007148EF">
      <w:pPr>
        <w:ind w:left="2200" w:hanging="40"/>
        <w:rPr>
          <w:rFonts w:ascii="Tahoma" w:hAnsi="Tahoma" w:cs="Tahoma"/>
          <w:b/>
          <w:sz w:val="22"/>
          <w:szCs w:val="24"/>
        </w:rPr>
      </w:pPr>
      <w:r w:rsidRPr="00A76104">
        <w:rPr>
          <w:rFonts w:ascii="Tahoma" w:hAnsi="Tahoma" w:cs="Tahoma"/>
          <w:b/>
          <w:sz w:val="22"/>
          <w:szCs w:val="24"/>
        </w:rPr>
        <w:t xml:space="preserve">We will make effort to ensure all calls are made, but understand that </w:t>
      </w:r>
      <w:r w:rsidRPr="00A76104">
        <w:rPr>
          <w:rFonts w:ascii="Tahoma" w:hAnsi="Tahoma" w:cs="Tahoma"/>
          <w:b/>
          <w:color w:val="FF0000"/>
          <w:sz w:val="22"/>
          <w:szCs w:val="24"/>
          <w:u w:val="single"/>
        </w:rPr>
        <w:t>facility operations and safety</w:t>
      </w:r>
      <w:r w:rsidRPr="00A76104">
        <w:rPr>
          <w:rFonts w:ascii="Tahoma" w:hAnsi="Tahoma" w:cs="Tahoma"/>
          <w:b/>
          <w:sz w:val="22"/>
          <w:szCs w:val="24"/>
        </w:rPr>
        <w:t xml:space="preserve"> may interfere with calls.</w:t>
      </w:r>
    </w:p>
    <w:p w:rsidR="00D177B5" w:rsidRPr="00A76104" w:rsidRDefault="00D177B5" w:rsidP="00C51357">
      <w:pPr>
        <w:ind w:left="2200" w:hanging="2200"/>
        <w:rPr>
          <w:rFonts w:ascii="Tahoma" w:hAnsi="Tahoma" w:cs="Tahoma"/>
          <w:b/>
          <w:sz w:val="18"/>
        </w:rPr>
      </w:pPr>
    </w:p>
    <w:p w:rsidR="00D177B5" w:rsidRPr="00A76104" w:rsidRDefault="00D177B5" w:rsidP="00C51357">
      <w:pPr>
        <w:ind w:left="2200" w:hanging="2200"/>
        <w:rPr>
          <w:rFonts w:ascii="Tahoma" w:hAnsi="Tahoma" w:cs="Tahoma"/>
          <w:b/>
          <w:sz w:val="22"/>
          <w:szCs w:val="24"/>
        </w:rPr>
      </w:pPr>
      <w:r w:rsidRPr="00A76104">
        <w:rPr>
          <w:rFonts w:ascii="Tahoma" w:hAnsi="Tahoma" w:cs="Tahoma"/>
          <w:b/>
          <w:sz w:val="28"/>
          <w:szCs w:val="32"/>
        </w:rPr>
        <w:tab/>
      </w:r>
      <w:r w:rsidRPr="00A76104">
        <w:rPr>
          <w:rFonts w:ascii="Tahoma" w:hAnsi="Tahoma" w:cs="Tahoma"/>
          <w:b/>
          <w:sz w:val="22"/>
          <w:szCs w:val="24"/>
        </w:rPr>
        <w:t>If you</w:t>
      </w:r>
      <w:r w:rsidR="007148EF" w:rsidRPr="00A76104">
        <w:rPr>
          <w:rFonts w:ascii="Tahoma" w:hAnsi="Tahoma" w:cs="Tahoma"/>
          <w:b/>
          <w:sz w:val="22"/>
          <w:szCs w:val="24"/>
        </w:rPr>
        <w:t>th</w:t>
      </w:r>
      <w:r w:rsidRPr="00A76104">
        <w:rPr>
          <w:rFonts w:ascii="Tahoma" w:hAnsi="Tahoma" w:cs="Tahoma"/>
          <w:b/>
          <w:sz w:val="22"/>
          <w:szCs w:val="24"/>
        </w:rPr>
        <w:t xml:space="preserve"> </w:t>
      </w:r>
      <w:r w:rsidRPr="00A76104">
        <w:rPr>
          <w:rFonts w:ascii="Tahoma" w:hAnsi="Tahoma" w:cs="Tahoma"/>
          <w:b/>
          <w:color w:val="FF0000"/>
          <w:sz w:val="22"/>
          <w:szCs w:val="24"/>
          <w:u w:val="single"/>
        </w:rPr>
        <w:t>do not hang up</w:t>
      </w:r>
      <w:r w:rsidRPr="00A76104">
        <w:rPr>
          <w:rFonts w:ascii="Tahoma" w:hAnsi="Tahoma" w:cs="Tahoma"/>
          <w:b/>
          <w:sz w:val="22"/>
          <w:szCs w:val="24"/>
        </w:rPr>
        <w:t xml:space="preserve"> when </w:t>
      </w:r>
      <w:r w:rsidR="007148EF" w:rsidRPr="00A76104">
        <w:rPr>
          <w:rFonts w:ascii="Tahoma" w:hAnsi="Tahoma" w:cs="Tahoma"/>
          <w:b/>
          <w:sz w:val="22"/>
          <w:szCs w:val="24"/>
        </w:rPr>
        <w:t>directed</w:t>
      </w:r>
      <w:r w:rsidRPr="00A76104">
        <w:rPr>
          <w:rFonts w:ascii="Tahoma" w:hAnsi="Tahoma" w:cs="Tahoma"/>
          <w:b/>
          <w:sz w:val="22"/>
          <w:szCs w:val="24"/>
        </w:rPr>
        <w:t>, you</w:t>
      </w:r>
      <w:r w:rsidR="007148EF" w:rsidRPr="00A76104">
        <w:rPr>
          <w:rFonts w:ascii="Tahoma" w:hAnsi="Tahoma" w:cs="Tahoma"/>
          <w:b/>
          <w:sz w:val="22"/>
          <w:szCs w:val="24"/>
        </w:rPr>
        <w:t>th</w:t>
      </w:r>
      <w:r w:rsidRPr="00A76104">
        <w:rPr>
          <w:rFonts w:ascii="Tahoma" w:hAnsi="Tahoma" w:cs="Tahoma"/>
          <w:b/>
          <w:sz w:val="22"/>
          <w:szCs w:val="24"/>
        </w:rPr>
        <w:t xml:space="preserve"> may receive a loss of phone privileges for a period of time.</w:t>
      </w:r>
    </w:p>
    <w:p w:rsidR="00D177B5" w:rsidRPr="00A76104" w:rsidRDefault="00D177B5" w:rsidP="00C51357">
      <w:pPr>
        <w:ind w:left="2200" w:hanging="2200"/>
        <w:rPr>
          <w:rFonts w:ascii="Tahoma" w:hAnsi="Tahoma" w:cs="Tahoma"/>
          <w:b/>
          <w:sz w:val="18"/>
        </w:rPr>
      </w:pPr>
    </w:p>
    <w:p w:rsidR="00F23987" w:rsidRPr="00A76104" w:rsidRDefault="00C238C0" w:rsidP="00A579FA">
      <w:pPr>
        <w:ind w:left="2200" w:hanging="2200"/>
        <w:jc w:val="center"/>
        <w:rPr>
          <w:sz w:val="18"/>
        </w:rPr>
      </w:pPr>
      <w:r w:rsidRPr="00A76104">
        <w:rPr>
          <w:rFonts w:ascii="Tahoma" w:hAnsi="Tahoma" w:cs="Tahoma"/>
          <w:b/>
          <w:color w:val="FF0000"/>
          <w:sz w:val="28"/>
          <w:szCs w:val="32"/>
        </w:rPr>
        <w:t>This privilege is subject to change based on facility operations.</w:t>
      </w:r>
      <w:r w:rsidR="00D177B5" w:rsidRPr="00A76104">
        <w:rPr>
          <w:rFonts w:ascii="Tahoma" w:hAnsi="Tahoma" w:cs="Tahoma"/>
          <w:b/>
          <w:sz w:val="28"/>
          <w:szCs w:val="32"/>
        </w:rPr>
        <w:tab/>
      </w:r>
    </w:p>
    <w:sectPr w:rsidR="00F23987" w:rsidRPr="00A76104" w:rsidSect="007148EF">
      <w:type w:val="continuous"/>
      <w:pgSz w:w="12240" w:h="15840" w:code="1"/>
      <w:pgMar w:top="360" w:right="540" w:bottom="360" w:left="600" w:header="720" w:footer="72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104" w:rsidRDefault="00A76104">
      <w:r>
        <w:separator/>
      </w:r>
    </w:p>
  </w:endnote>
  <w:endnote w:type="continuationSeparator" w:id="0">
    <w:p w:rsidR="00A76104" w:rsidRDefault="00A76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104" w:rsidRDefault="00A76104">
      <w:r>
        <w:separator/>
      </w:r>
    </w:p>
  </w:footnote>
  <w:footnote w:type="continuationSeparator" w:id="0">
    <w:p w:rsidR="00A76104" w:rsidRDefault="00A76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hideSpellingErrors/>
  <w:hideGrammaticalErrors/>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23987"/>
    <w:rsid w:val="000D47C7"/>
    <w:rsid w:val="001C52F6"/>
    <w:rsid w:val="00685253"/>
    <w:rsid w:val="00711161"/>
    <w:rsid w:val="007148EF"/>
    <w:rsid w:val="00733AA0"/>
    <w:rsid w:val="0078132D"/>
    <w:rsid w:val="007C6074"/>
    <w:rsid w:val="008056A2"/>
    <w:rsid w:val="00841C88"/>
    <w:rsid w:val="009021DA"/>
    <w:rsid w:val="009C38EF"/>
    <w:rsid w:val="00A579FA"/>
    <w:rsid w:val="00A76104"/>
    <w:rsid w:val="00A963CA"/>
    <w:rsid w:val="00B70F0E"/>
    <w:rsid w:val="00C238C0"/>
    <w:rsid w:val="00C26808"/>
    <w:rsid w:val="00C5129A"/>
    <w:rsid w:val="00C51357"/>
    <w:rsid w:val="00D177B5"/>
    <w:rsid w:val="00D27708"/>
    <w:rsid w:val="00D74884"/>
    <w:rsid w:val="00D95EDF"/>
    <w:rsid w:val="00DF5861"/>
    <w:rsid w:val="00E23DB3"/>
    <w:rsid w:val="00E50EA7"/>
    <w:rsid w:val="00F14C4E"/>
    <w:rsid w:val="00F23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38EF"/>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DB3"/>
    <w:pPr>
      <w:tabs>
        <w:tab w:val="center" w:pos="4320"/>
        <w:tab w:val="right" w:pos="8640"/>
      </w:tabs>
    </w:pPr>
  </w:style>
  <w:style w:type="paragraph" w:styleId="Footer">
    <w:name w:val="footer"/>
    <w:basedOn w:val="Normal"/>
    <w:rsid w:val="00E23DB3"/>
    <w:pPr>
      <w:tabs>
        <w:tab w:val="center" w:pos="4320"/>
        <w:tab w:val="right" w:pos="8640"/>
      </w:tabs>
    </w:pPr>
  </w:style>
  <w:style w:type="table" w:styleId="TableGrid">
    <w:name w:val="Table Grid"/>
    <w:basedOn w:val="TableNormal"/>
    <w:rsid w:val="00A76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95EDF"/>
    <w:rPr>
      <w:rFonts w:ascii="Tahoma" w:hAnsi="Tahoma" w:cs="Tahoma"/>
      <w:sz w:val="16"/>
      <w:szCs w:val="16"/>
    </w:rPr>
  </w:style>
  <w:style w:type="character" w:customStyle="1" w:styleId="BalloonTextChar">
    <w:name w:val="Balloon Text Char"/>
    <w:basedOn w:val="DefaultParagraphFont"/>
    <w:link w:val="BalloonText"/>
    <w:rsid w:val="00D95E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8770368">
      <w:bodyDiv w:val="1"/>
      <w:marLeft w:val="60"/>
      <w:marRight w:val="60"/>
      <w:marTop w:val="60"/>
      <w:marBottom w:val="15"/>
      <w:divBdr>
        <w:top w:val="none" w:sz="0" w:space="0" w:color="auto"/>
        <w:left w:val="none" w:sz="0" w:space="0" w:color="auto"/>
        <w:bottom w:val="none" w:sz="0" w:space="0" w:color="auto"/>
        <w:right w:val="none" w:sz="0" w:space="0" w:color="auto"/>
      </w:divBdr>
      <w:divsChild>
        <w:div w:id="349917962">
          <w:marLeft w:val="0"/>
          <w:marRight w:val="0"/>
          <w:marTop w:val="0"/>
          <w:marBottom w:val="0"/>
          <w:divBdr>
            <w:top w:val="none" w:sz="0" w:space="0" w:color="auto"/>
            <w:left w:val="none" w:sz="0" w:space="0" w:color="auto"/>
            <w:bottom w:val="none" w:sz="0" w:space="0" w:color="auto"/>
            <w:right w:val="none" w:sz="0" w:space="0" w:color="auto"/>
          </w:divBdr>
        </w:div>
        <w:div w:id="505555146">
          <w:marLeft w:val="0"/>
          <w:marRight w:val="0"/>
          <w:marTop w:val="0"/>
          <w:marBottom w:val="0"/>
          <w:divBdr>
            <w:top w:val="none" w:sz="0" w:space="0" w:color="auto"/>
            <w:left w:val="none" w:sz="0" w:space="0" w:color="auto"/>
            <w:bottom w:val="none" w:sz="0" w:space="0" w:color="auto"/>
            <w:right w:val="none" w:sz="0" w:space="0" w:color="auto"/>
          </w:divBdr>
        </w:div>
        <w:div w:id="1413963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66E2CEF07AB49A84298E0193C6D2F" ma:contentTypeVersion="1" ma:contentTypeDescription="Create a new document." ma:contentTypeScope="" ma:versionID="0881dcbd4d0de2393ca8d4301ba1a3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E4A66D-98FC-416F-9867-BECEA73EB781}"/>
</file>

<file path=customXml/itemProps2.xml><?xml version="1.0" encoding="utf-8"?>
<ds:datastoreItem xmlns:ds="http://schemas.openxmlformats.org/officeDocument/2006/customXml" ds:itemID="{D93D1F3D-FA84-48FF-A4C6-E0449453B31C}"/>
</file>

<file path=customXml/itemProps3.xml><?xml version="1.0" encoding="utf-8"?>
<ds:datastoreItem xmlns:ds="http://schemas.openxmlformats.org/officeDocument/2006/customXml" ds:itemID="{CA472259-7654-492D-9AE4-C2F67CFFA935}"/>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What:</vt:lpstr>
    </vt:vector>
  </TitlesOfParts>
  <Company>Marion County</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dc:title>
  <dc:creator>mmiller</dc:creator>
  <cp:lastModifiedBy>mmiller</cp:lastModifiedBy>
  <cp:revision>3</cp:revision>
  <cp:lastPrinted>2019-01-08T22:45:00Z</cp:lastPrinted>
  <dcterms:created xsi:type="dcterms:W3CDTF">2019-03-25T15:23:00Z</dcterms:created>
  <dcterms:modified xsi:type="dcterms:W3CDTF">2019-04-11T00:04:00Z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0x010100AEF66E2CEF07AB49A84298E0193C6D2F</vt:lpwstr>
  </property>
</Properties>
</file>