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34B" w:rsidRDefault="005B034B">
      <w:r>
        <w:rPr>
          <w:noProof/>
        </w:rPr>
        <w:drawing>
          <wp:inline distT="0" distB="0" distL="0" distR="0">
            <wp:extent cx="1180214" cy="4575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 kell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214" cy="4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34B" w:rsidRDefault="005B034B">
      <w:r>
        <w:t>MCHD Case Managers</w:t>
      </w:r>
    </w:p>
    <w:p w:rsidR="005B034B" w:rsidRDefault="005B034B">
      <w:r>
        <w:t>Updated May 22, 2015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5"/>
        <w:gridCol w:w="2365"/>
        <w:gridCol w:w="4326"/>
      </w:tblGrid>
      <w:tr w:rsidR="005B034B" w:rsidRPr="005B034B" w:rsidTr="005B034B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</w:rPr>
              <w:t>Adult Services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Derek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Yonamine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576-4585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sz w:val="24"/>
                <w:szCs w:val="20"/>
                <w:lang w:val="en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n"/>
              </w:rPr>
              <w:t>dyonamine@co.marion.or.us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Lillian Elliott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361-2769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lelliott@co.marion.or.us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Martin Hager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361-2738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color w:val="000000"/>
                <w:sz w:val="24"/>
                <w:szCs w:val="20"/>
              </w:rPr>
              <w:t>mhager@co.marion.or.us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Kathleen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Hartzell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361-2703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khartzell@co.marion.or.us 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Jedonne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Jorstad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585-4912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jjorstad@co.marion.or.us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Karen Manu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361-2714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kmanu@co.marion.or.us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Susan Larson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361-2729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slarson@co.marion.or.us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Michelle Joslin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361-2757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mjoslin@co.marion.or.us 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Andrea Mauldin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361-2751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amauldin@co.marion.or.us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Kathy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Pestrikoff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585-4915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kpestrikoff@co.marion.or.us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Jeanne Reich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361-2781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jreich@co.marion.or.us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Micah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Sischo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361-2737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msischo@co.marion.or.us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Mark Zimmerman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361-2779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mzimmerman@co.marion.or.us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 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 </w:t>
            </w:r>
          </w:p>
        </w:tc>
      </w:tr>
      <w:tr w:rsidR="005B034B" w:rsidRPr="005B034B" w:rsidTr="005B034B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</w:rPr>
              <w:t>Children’s Services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Diana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Rodriguez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(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Bilingual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576-4556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drodriguez@co.marion.or.us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Rosanne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O’Connor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361-2787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roconnor@co.marion.or.us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Josie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DeMarco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(503) 361-2774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jdemarco@co.marion.or.us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Karin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Barker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ab/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361-2709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kbarker@co.marion.or.us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Mary Wright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361-2768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mwright@co.marion.or.us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Tanya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Nehring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361-2775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ab/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tnehring@co.marion.or.us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Cindy Faulkner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361-2753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cfaulkner@co.marion.or.us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Cherah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Greenhalgh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-Johnson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361-2735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cgreenhalghjohnson@co.marion.or.us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Jany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Alcala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(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Bilingual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361-2727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jalcalarodriguez@co.marion.or.us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> 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</w:tr>
      <w:tr w:rsidR="005B034B" w:rsidRPr="005B034B" w:rsidTr="005B034B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 xml:space="preserve">Foster Home and </w:t>
            </w:r>
            <w:proofErr w:type="spellStart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>Licensing</w:t>
            </w:r>
            <w:proofErr w:type="spellEnd"/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Cheryl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Cotner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361-2755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ccotner@co.marion.or.us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</w:tr>
      <w:tr w:rsidR="005B034B" w:rsidRPr="005B034B" w:rsidTr="005B034B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>Intake</w:t>
            </w:r>
            <w:proofErr w:type="spellEnd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 xml:space="preserve"> and </w:t>
            </w:r>
            <w:proofErr w:type="spellStart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>Eligibility</w:t>
            </w:r>
            <w:proofErr w:type="spellEnd"/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 xml:space="preserve">Kim 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Sukau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361-2754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  <w:lang w:val="es-MX"/>
              </w:rPr>
              <w:t>ksukau@co.marion.or.us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Isidro Robles (</w:t>
            </w:r>
            <w:proofErr w:type="spellStart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Bilingual</w:t>
            </w:r>
            <w:proofErr w:type="spellEnd"/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361-2752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irobles@co.marion.or.us 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  <w:lang w:val="es-MX"/>
              </w:rPr>
              <w:t> </w:t>
            </w:r>
          </w:p>
        </w:tc>
      </w:tr>
      <w:tr w:rsidR="005B034B" w:rsidRPr="005B034B" w:rsidTr="005B034B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>Mid</w:t>
            </w:r>
            <w:proofErr w:type="spellEnd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 xml:space="preserve"> Valley </w:t>
            </w:r>
            <w:proofErr w:type="spellStart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>Region</w:t>
            </w:r>
            <w:proofErr w:type="spellEnd"/>
            <w:r w:rsidRPr="005B034B">
              <w:rPr>
                <w:rFonts w:ascii="Calibri" w:eastAsia="Times New Roman" w:hAnsi="Calibri" w:cs="Times New Roman"/>
                <w:b/>
                <w:sz w:val="24"/>
                <w:szCs w:val="20"/>
                <w:lang w:val="es-MX"/>
              </w:rPr>
              <w:t xml:space="preserve"> III Crisis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Mary Reese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361-2760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mreese@co.marion.or.us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lastRenderedPageBreak/>
              <w:t>Leigh Weir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361-2758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lweir@co.marion.or.us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Jennifer Hunt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361-2721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jhunt@co.marion.or.us 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Sally Carter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361-2730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scarter@co.marion.or.us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 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 </w:t>
            </w:r>
          </w:p>
        </w:tc>
      </w:tr>
      <w:bookmarkStart w:id="1" w:name="protective"/>
      <w:tr w:rsidR="005B034B" w:rsidRPr="005B034B" w:rsidTr="005B034B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3300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5B034B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"http://www.co.marion.or.us/HLT/DD/aai.htm" </w:instrText>
            </w:r>
            <w:r w:rsidRPr="005B034B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Pr="005B034B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Protective Service Investigations</w:t>
            </w:r>
            <w:bookmarkEnd w:id="1"/>
            <w:r w:rsidRPr="005B034B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Pete Catalina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361-2717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pcatalina@co.marion.or.us</w:t>
            </w:r>
          </w:p>
        </w:tc>
      </w:tr>
      <w:tr w:rsidR="005B034B" w:rsidRPr="005B034B" w:rsidTr="005B034B"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Patty Roth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0"/>
              </w:rPr>
              <w:t xml:space="preserve">(503) </w:t>
            </w: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361-2761</w:t>
            </w:r>
          </w:p>
        </w:tc>
        <w:tc>
          <w:tcPr>
            <w:tcW w:w="4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034B" w:rsidRPr="005B034B" w:rsidRDefault="005B034B" w:rsidP="005B034B">
            <w:pPr>
              <w:spacing w:before="20" w:after="20"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34B">
              <w:rPr>
                <w:rFonts w:ascii="Calibri" w:eastAsia="Times New Roman" w:hAnsi="Calibri" w:cs="Times New Roman"/>
                <w:sz w:val="24"/>
                <w:szCs w:val="24"/>
              </w:rPr>
              <w:t>proth@co.marion.or.us</w:t>
            </w:r>
            <w:r w:rsidRPr="005B034B">
              <w:rPr>
                <w:rFonts w:ascii="Calibri" w:eastAsia="Times New Roman" w:hAnsi="Calibri" w:cs="Times New Roman"/>
                <w:bCs/>
                <w:sz w:val="24"/>
                <w:szCs w:val="24"/>
              </w:rPr>
              <w:t> </w:t>
            </w:r>
          </w:p>
        </w:tc>
      </w:tr>
    </w:tbl>
    <w:p w:rsidR="007831D8" w:rsidRDefault="007831D8"/>
    <w:sectPr w:rsidR="007831D8" w:rsidSect="005B034B">
      <w:pgSz w:w="12240" w:h="15840"/>
      <w:pgMar w:top="720" w:right="36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34B"/>
    <w:rsid w:val="005B034B"/>
    <w:rsid w:val="0078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B03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0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B03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4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83795323B6AC44B14F33CFF862C271" ma:contentTypeVersion="2" ma:contentTypeDescription="Create a new document." ma:contentTypeScope="" ma:versionID="ee0a7f1cc2425b3f066862c1891cc452">
  <xsd:schema xmlns:xsd="http://www.w3.org/2001/XMLSchema" xmlns:xs="http://www.w3.org/2001/XMLSchema" xmlns:p="http://schemas.microsoft.com/office/2006/metadata/properties" xmlns:ns1="http://schemas.microsoft.com/sharepoint/v3" xmlns:ns2="c0463b92-4428-43da-9498-edc3aacef5b7" targetNamespace="http://schemas.microsoft.com/office/2006/metadata/properties" ma:root="true" ma:fieldsID="df26e20d9cc6a8240bb8bdff89d5532b" ns1:_="" ns2:_="">
    <xsd:import namespace="http://schemas.microsoft.com/sharepoint/v3"/>
    <xsd:import namespace="c0463b92-4428-43da-9498-edc3aacef5b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63b92-4428-43da-9498-edc3aacef5b7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SourceURL xmlns="c0463b92-4428-43da-9498-edc3aacef5b7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0B8A149-5A61-44E2-8150-74A0D3994EC8}"/>
</file>

<file path=customXml/itemProps2.xml><?xml version="1.0" encoding="utf-8"?>
<ds:datastoreItem xmlns:ds="http://schemas.openxmlformats.org/officeDocument/2006/customXml" ds:itemID="{E647EB60-FF7D-4194-AA50-4B91EE34FAA8}"/>
</file>

<file path=customXml/itemProps3.xml><?xml version="1.0" encoding="utf-8"?>
<ds:datastoreItem xmlns:ds="http://schemas.openxmlformats.org/officeDocument/2006/customXml" ds:itemID="{C0E1E8FB-E917-4899-A4C3-A2BB198747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County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sfillion</dc:creator>
  <cp:lastModifiedBy>sfillion</cp:lastModifiedBy>
  <cp:revision>1</cp:revision>
  <dcterms:created xsi:type="dcterms:W3CDTF">2015-05-23T01:57:00Z</dcterms:created>
  <dcterms:modified xsi:type="dcterms:W3CDTF">2015-05-23T01:58:00Z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0x0101000083795323B6AC44B14F33CFF862C271</vt:lpwstr>
  </property>
</Properties>
</file>